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23130335"/>
        <w:docPartObj>
          <w:docPartGallery w:val="Cover Pages"/>
          <w:docPartUnique/>
        </w:docPartObj>
      </w:sdtPr>
      <w:sdtEndPr>
        <w:rPr>
          <w:rFonts w:ascii="FlandersArtSans-Regular" w:hAnsi="FlandersArtSans-Regular"/>
          <w:lang w:val="nl-NL"/>
        </w:rPr>
      </w:sdtEndPr>
      <w:sdtContent>
        <w:p w14:paraId="73D2FDBE" w14:textId="77777777" w:rsidR="00A206E7" w:rsidRDefault="00A206E7"/>
        <w:p w14:paraId="005D62AE" w14:textId="09CF17AC" w:rsidR="00A206E7" w:rsidRDefault="001C1627">
          <w:pPr>
            <w:rPr>
              <w:rFonts w:ascii="FlandersArtSans-Regular" w:hAnsi="FlandersArtSans-Regular"/>
              <w:lang w:val="nl-NL"/>
            </w:rPr>
          </w:pPr>
          <w:r>
            <w:rPr>
              <w:noProof/>
            </w:rPr>
            <mc:AlternateContent>
              <mc:Choice Requires="wps">
                <w:drawing>
                  <wp:anchor distT="0" distB="0" distL="182880" distR="182880" simplePos="0" relativeHeight="251659264" behindDoc="0" locked="0" layoutInCell="1" allowOverlap="1" wp14:anchorId="7EEA03CE" wp14:editId="2C6B8D0C">
                    <wp:simplePos x="0" y="0"/>
                    <wp:positionH relativeFrom="margin">
                      <wp:posOffset>509270</wp:posOffset>
                    </wp:positionH>
                    <wp:positionV relativeFrom="page">
                      <wp:posOffset>2901315</wp:posOffset>
                    </wp:positionV>
                    <wp:extent cx="4686300" cy="6720840"/>
                    <wp:effectExtent l="0" t="0" r="3175" b="0"/>
                    <wp:wrapSquare wrapText="bothSides"/>
                    <wp:docPr id="131" name="Tekstvak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D6BD0" w14:textId="3261B7B5" w:rsidR="001C1627" w:rsidRDefault="001C1627" w:rsidP="001C1627">
                                <w:pPr>
                                  <w:pStyle w:val="Titel"/>
                                  <w:rPr>
                                    <w:sz w:val="52"/>
                                  </w:rPr>
                                </w:pPr>
                                <w:r w:rsidRPr="00B7056A">
                                  <w:rPr>
                                    <w:sz w:val="52"/>
                                  </w:rPr>
                                  <w:t xml:space="preserve">Communicatiepakket </w:t>
                                </w:r>
                              </w:p>
                              <w:p w14:paraId="6F5F4B68" w14:textId="77777777" w:rsidR="001C1627" w:rsidRPr="001C1627" w:rsidRDefault="001C1627" w:rsidP="001C1627"/>
                              <w:sdt>
                                <w:sdt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CD3811B" w14:textId="2E133840" w:rsidR="00A206E7" w:rsidRPr="0058309E" w:rsidRDefault="001C1627" w:rsidP="0058309E">
                                    <w:pPr>
                                      <w:pStyle w:val="Ondertitel"/>
                                    </w:pPr>
                                    <w:r>
                                      <w:t>Werkbaarheidscheque</w:t>
                                    </w:r>
                                  </w:p>
                                </w:sdtContent>
                              </w:sdt>
                              <w:p w14:paraId="590CF5BF" w14:textId="77777777" w:rsidR="00A206E7" w:rsidRPr="00F16CC6" w:rsidRDefault="00A206E7" w:rsidP="00D078F1">
                                <w:pPr>
                                  <w:spacing w:before="80" w:after="40"/>
                                  <w:rPr>
                                    <w:caps/>
                                    <w:color w:val="373737"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EEA03CE" id="_x0000_t202" coordsize="21600,21600" o:spt="202" path="m,l,21600r21600,l21600,xe">
                    <v:stroke joinstyle="miter"/>
                    <v:path gradientshapeok="t" o:connecttype="rect"/>
                  </v:shapetype>
                  <v:shape id="Tekstvak 131" o:spid="_x0000_s1026" type="#_x0000_t202" style="position:absolute;margin-left:40.1pt;margin-top:228.45pt;width:369pt;height:529.2pt;z-index:251659264;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" filled="f" stroked="f" strokeweight=".5pt">
                    <v:textbox style="mso-fit-shape-to-text:t" inset="0,0,0,0">
                      <w:txbxContent>
                        <w:p w14:paraId="68DD6BD0" w14:textId="3261B7B5" w:rsidR="001C1627" w:rsidRDefault="001C1627" w:rsidP="001C1627">
                          <w:pPr>
                            <w:pStyle w:val="Titel"/>
                            <w:rPr>
                              <w:sz w:val="52"/>
                            </w:rPr>
                          </w:pPr>
                          <w:r w:rsidRPr="00B7056A">
                            <w:rPr>
                              <w:sz w:val="52"/>
                            </w:rPr>
                            <w:t xml:space="preserve">Communicatiepakket </w:t>
                          </w:r>
                        </w:p>
                        <w:p w14:paraId="6F5F4B68" w14:textId="77777777" w:rsidR="001C1627" w:rsidRPr="001C1627" w:rsidRDefault="001C1627" w:rsidP="001C1627"/>
                        <w:sdt>
                          <w:sdt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CD3811B" w14:textId="2E133840" w:rsidR="00A206E7" w:rsidRPr="0058309E" w:rsidRDefault="001C1627" w:rsidP="0058309E">
                              <w:pPr>
                                <w:pStyle w:val="Ondertitel"/>
                              </w:pPr>
                              <w:r>
                                <w:t>Werkbaarheidscheque</w:t>
                              </w:r>
                            </w:p>
                          </w:sdtContent>
                        </w:sdt>
                        <w:p w14:paraId="590CF5BF" w14:textId="77777777" w:rsidR="00A206E7" w:rsidRPr="00F16CC6" w:rsidRDefault="00A206E7" w:rsidP="00D078F1">
                          <w:pPr>
                            <w:spacing w:before="80" w:after="40"/>
                            <w:rPr>
                              <w:caps/>
                              <w:color w:val="373737" w:themeColor="accent5"/>
                              <w:sz w:val="24"/>
                              <w:szCs w:val="24"/>
                            </w:rPr>
                          </w:pPr>
                        </w:p>
                      </w:txbxContent>
                    </v:textbox>
                    <w10:wrap type="square" anchorx="margin" anchory="page"/>
                  </v:shape>
                </w:pict>
              </mc:Fallback>
            </mc:AlternateContent>
          </w:r>
          <w:r w:rsidR="0058309E" w:rsidRPr="0058309E">
            <w:rPr>
              <w:rFonts w:ascii="FlandersArtSans-Regular" w:hAnsi="FlandersArtSans-Regular"/>
              <w:noProof/>
              <w:lang w:val="nl-NL"/>
            </w:rPr>
            <w:drawing>
              <wp:anchor distT="0" distB="0" distL="114300" distR="114300" simplePos="0" relativeHeight="251661312" behindDoc="0" locked="0" layoutInCell="1" allowOverlap="1" wp14:anchorId="7B021369" wp14:editId="36009F96">
                <wp:simplePos x="0" y="0"/>
                <wp:positionH relativeFrom="column">
                  <wp:posOffset>441325</wp:posOffset>
                </wp:positionH>
                <wp:positionV relativeFrom="paragraph">
                  <wp:posOffset>1972310</wp:posOffset>
                </wp:positionV>
                <wp:extent cx="599440" cy="554355"/>
                <wp:effectExtent l="0" t="0" r="0" b="4445"/>
                <wp:wrapThrough wrapText="bothSides">
                  <wp:wrapPolygon edited="0">
                    <wp:start x="10068" y="0"/>
                    <wp:lineTo x="7780" y="495"/>
                    <wp:lineTo x="458" y="6433"/>
                    <wp:lineTo x="0" y="11876"/>
                    <wp:lineTo x="0" y="15340"/>
                    <wp:lineTo x="3661" y="16330"/>
                    <wp:lineTo x="4119" y="21278"/>
                    <wp:lineTo x="7322" y="21278"/>
                    <wp:lineTo x="10983" y="21278"/>
                    <wp:lineTo x="20593" y="17320"/>
                    <wp:lineTo x="21051" y="12866"/>
                    <wp:lineTo x="21051" y="10392"/>
                    <wp:lineTo x="20593" y="7918"/>
                    <wp:lineTo x="14644" y="0"/>
                    <wp:lineTo x="10068"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1" cstate="screen">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599440" cy="554355"/>
                        </a:xfrm>
                        <a:prstGeom prst="rect">
                          <a:avLst/>
                        </a:prstGeom>
                      </pic:spPr>
                    </pic:pic>
                  </a:graphicData>
                </a:graphic>
                <wp14:sizeRelH relativeFrom="margin">
                  <wp14:pctWidth>0</wp14:pctWidth>
                </wp14:sizeRelH>
                <wp14:sizeRelV relativeFrom="margin">
                  <wp14:pctHeight>0</wp14:pctHeight>
                </wp14:sizeRelV>
              </wp:anchor>
            </w:drawing>
          </w:r>
          <w:r w:rsidR="00A206E7">
            <w:rPr>
              <w:rFonts w:ascii="FlandersArtSans-Regular" w:hAnsi="FlandersArtSans-Regular"/>
              <w:lang w:val="nl-NL"/>
            </w:rPr>
            <w:br w:type="page"/>
          </w:r>
        </w:p>
      </w:sdtContent>
    </w:sdt>
    <w:p w14:paraId="0B41B8FC" w14:textId="77777777" w:rsidR="009E6997" w:rsidRDefault="009E6997" w:rsidP="009E6997">
      <w:pPr>
        <w:pStyle w:val="Kop1"/>
      </w:pPr>
      <w:r>
        <w:lastRenderedPageBreak/>
        <w:t>Uitgebreid artikel voor op website</w:t>
      </w:r>
    </w:p>
    <w:p w14:paraId="5873F015" w14:textId="77777777" w:rsidR="00834CE5" w:rsidRPr="00834CE5" w:rsidRDefault="00834CE5" w:rsidP="00834CE5">
      <w:pPr>
        <w:pStyle w:val="Kop2"/>
      </w:pPr>
      <w:bookmarkStart w:id="0" w:name="_Toc485826911"/>
      <w:bookmarkStart w:id="1" w:name="_Toc486240871"/>
      <w:bookmarkStart w:id="2" w:name="_Toc486241028"/>
      <w:r w:rsidRPr="00834CE5">
        <w:t>Vraag een werkbaarheidscheque en zet in op werkbaar werk</w:t>
      </w:r>
    </w:p>
    <w:p w14:paraId="72CE2C65" w14:textId="77777777" w:rsidR="00834CE5" w:rsidRPr="009046F3" w:rsidRDefault="00834CE5" w:rsidP="00834CE5">
      <w:pPr>
        <w:spacing w:line="276" w:lineRule="auto"/>
        <w:rPr>
          <w:rFonts w:ascii="FlandersArtSans-Light" w:hAnsi="FlandersArtSans-Light" w:cstheme="minorHAnsi"/>
        </w:rPr>
      </w:pPr>
      <w:r w:rsidRPr="009046F3">
        <w:rPr>
          <w:rFonts w:ascii="FlandersArtSans-Light" w:hAnsi="FlandersArtSans-Light" w:cstheme="minorHAnsi"/>
        </w:rPr>
        <w:t>Inzetten op werkbaar werk is een win-win voor zowel werkgevers als werknemers. Werknemers blijven langer en met meer ‘goesting’ aan de slag en organisaties kunnen rekenen op gedreven, competente en dus productievere werknemers, wat de efficiëntie van de organisatie ten goede komt.</w:t>
      </w:r>
    </w:p>
    <w:p w14:paraId="6A8A0591" w14:textId="6971CC24" w:rsidR="00834CE5" w:rsidRPr="009046F3" w:rsidRDefault="00834CE5" w:rsidP="00834CE5">
      <w:pPr>
        <w:spacing w:line="276" w:lineRule="auto"/>
        <w:rPr>
          <w:rFonts w:ascii="FlandersArtSans-Light" w:hAnsi="FlandersArtSans-Light" w:cstheme="minorHAnsi"/>
        </w:rPr>
      </w:pPr>
      <w:r w:rsidRPr="009046F3">
        <w:rPr>
          <w:rFonts w:ascii="FlandersArtSans-Light" w:hAnsi="FlandersArtSans-Light" w:cstheme="minorHAnsi"/>
        </w:rPr>
        <w:t xml:space="preserve">Ook dit jaar kan je een </w:t>
      </w:r>
      <w:hyperlink r:id="rId13" w:anchor="video-werkbaarheidscheques-2021-ondertiteld" w:history="1">
        <w:r w:rsidRPr="009046F3">
          <w:rPr>
            <w:rStyle w:val="Hyperlink"/>
            <w:rFonts w:ascii="FlandersArtSans-Light" w:hAnsi="FlandersArtSans-Light" w:cstheme="minorHAnsi"/>
          </w:rPr>
          <w:t>werkbaarheidscheque</w:t>
        </w:r>
      </w:hyperlink>
      <w:r w:rsidRPr="009046F3">
        <w:rPr>
          <w:rFonts w:ascii="FlandersArtSans-Light" w:hAnsi="FlandersArtSans-Light" w:cstheme="minorHAnsi"/>
        </w:rPr>
        <w:t xml:space="preserve"> en een verhoging van de kmo-portefeuille aanvragen om een versnelling hoger te schakelen op het vlak van werkbaar werk. Met die cheque </w:t>
      </w:r>
      <w:r w:rsidR="003D4E75" w:rsidRPr="009046F3">
        <w:rPr>
          <w:rFonts w:ascii="FlandersArtSans-Light" w:hAnsi="FlandersArtSans-Light" w:cstheme="minorHAnsi"/>
        </w:rPr>
        <w:t>krijg je</w:t>
      </w:r>
      <w:r w:rsidRPr="009046F3">
        <w:rPr>
          <w:rFonts w:ascii="FlandersArtSans-Light" w:hAnsi="FlandersArtSans-Light" w:cstheme="minorHAnsi"/>
        </w:rPr>
        <w:t xml:space="preserve"> tot 10.000 euro aan steun om een scan te laten uitvoeren over de werkbaarheid op </w:t>
      </w:r>
      <w:r w:rsidR="007707F7">
        <w:rPr>
          <w:rFonts w:ascii="FlandersArtSans-Light" w:hAnsi="FlandersArtSans-Light" w:cstheme="minorHAnsi"/>
        </w:rPr>
        <w:t>de</w:t>
      </w:r>
      <w:r w:rsidRPr="009046F3">
        <w:rPr>
          <w:rFonts w:ascii="FlandersArtSans-Light" w:hAnsi="FlandersArtSans-Light" w:cstheme="minorHAnsi"/>
        </w:rPr>
        <w:t xml:space="preserve"> werkvloer.</w:t>
      </w:r>
    </w:p>
    <w:p w14:paraId="4C0474A6" w14:textId="77777777" w:rsidR="00834CE5" w:rsidRPr="004A310B" w:rsidRDefault="00834CE5" w:rsidP="00834CE5">
      <w:pPr>
        <w:pStyle w:val="Kop3"/>
      </w:pPr>
      <w:r w:rsidRPr="004A310B">
        <w:t xml:space="preserve">Waarvoor </w:t>
      </w:r>
      <w:r>
        <w:t>kan je</w:t>
      </w:r>
      <w:r w:rsidRPr="004A310B">
        <w:t xml:space="preserve"> een werkbaarheidscheque aanvragen?</w:t>
      </w:r>
    </w:p>
    <w:p w14:paraId="61FBF080" w14:textId="77777777" w:rsidR="00834CE5" w:rsidRPr="009046F3" w:rsidRDefault="00834CE5" w:rsidP="00834CE5">
      <w:pPr>
        <w:spacing w:line="276" w:lineRule="auto"/>
        <w:rPr>
          <w:rFonts w:ascii="FlandersArtSans-Light" w:hAnsi="FlandersArtSans-Light" w:cstheme="minorHAnsi"/>
        </w:rPr>
      </w:pPr>
      <w:r w:rsidRPr="009046F3">
        <w:rPr>
          <w:rFonts w:ascii="FlandersArtSans-Light" w:hAnsi="FlandersArtSans-Light" w:cstheme="minorHAnsi"/>
        </w:rPr>
        <w:t>Met een werkbaarheidscheque kan je een scan laten uitvoeren dat gaat over bijvoorbeeld het meten van stress op het werk, de motivatie van werknemers en de leermogelijkheden. Naar aanleiding van de resultaten van de scan kan je als organisatie een actieplan opmaken. Je kan advies, begeleiding en/of een opleiding aankopen voor aanpassingen aan de arbeidsorganisatie, competentieversterking om werkbaar te kunnen werken en het aanpakken van een beleid rond psychisch welbevinden.</w:t>
      </w:r>
    </w:p>
    <w:p w14:paraId="1946436E" w14:textId="77777777" w:rsidR="00834CE5" w:rsidRPr="00AB6F48" w:rsidRDefault="00834CE5" w:rsidP="00834CE5">
      <w:pPr>
        <w:pStyle w:val="Kop3"/>
      </w:pPr>
      <w:r w:rsidRPr="00AB6F48">
        <w:t>Praktisch</w:t>
      </w:r>
    </w:p>
    <w:p w14:paraId="3795A023" w14:textId="77777777" w:rsidR="00834CE5" w:rsidRPr="009046F3" w:rsidRDefault="00834CE5" w:rsidP="00834CE5">
      <w:pPr>
        <w:spacing w:line="276" w:lineRule="auto"/>
        <w:rPr>
          <w:rFonts w:ascii="FlandersArtSans-Light" w:hAnsi="FlandersArtSans-Light" w:cstheme="minorHAnsi"/>
        </w:rPr>
      </w:pPr>
      <w:r w:rsidRPr="009046F3">
        <w:rPr>
          <w:rFonts w:ascii="FlandersArtSans-Light" w:hAnsi="FlandersArtSans-Light" w:cstheme="minorHAnsi"/>
        </w:rPr>
        <w:t xml:space="preserve">Op de </w:t>
      </w:r>
      <w:hyperlink r:id="rId14" w:history="1">
        <w:r w:rsidRPr="009046F3">
          <w:rPr>
            <w:rStyle w:val="Hyperlink"/>
            <w:rFonts w:ascii="FlandersArtSans-Light" w:hAnsi="FlandersArtSans-Light" w:cstheme="minorHAnsi"/>
          </w:rPr>
          <w:t>website van Vlaanderen</w:t>
        </w:r>
      </w:hyperlink>
      <w:r w:rsidRPr="009046F3">
        <w:rPr>
          <w:rFonts w:ascii="FlandersArtSans-Light" w:hAnsi="FlandersArtSans-Light" w:cstheme="minorHAnsi"/>
        </w:rPr>
        <w:t xml:space="preserve"> vindt u alle details over de werkbaarheidscheque terug. </w:t>
      </w:r>
    </w:p>
    <w:p w14:paraId="776C9706" w14:textId="1431DDB9" w:rsidR="00834CE5" w:rsidRPr="009046F3" w:rsidRDefault="00834CE5" w:rsidP="009046F3">
      <w:pPr>
        <w:spacing w:line="276" w:lineRule="auto"/>
        <w:rPr>
          <w:rFonts w:ascii="FlandersArtSans-Light" w:hAnsi="FlandersArtSans-Light" w:cstheme="minorHAnsi"/>
        </w:rPr>
      </w:pPr>
      <w:r w:rsidRPr="009046F3">
        <w:rPr>
          <w:rFonts w:ascii="FlandersArtSans-Light" w:hAnsi="FlandersArtSans-Light" w:cstheme="minorHAnsi"/>
        </w:rPr>
        <w:t xml:space="preserve">Een werkbaarheidscheque aanvragen kan eenvoudig via de </w:t>
      </w:r>
      <w:hyperlink r:id="rId15" w:history="1">
        <w:r w:rsidRPr="009046F3">
          <w:rPr>
            <w:rStyle w:val="Hyperlink"/>
            <w:rFonts w:ascii="FlandersArtSans-Light" w:hAnsi="FlandersArtSans-Light" w:cstheme="minorHAnsi"/>
          </w:rPr>
          <w:t>website</w:t>
        </w:r>
      </w:hyperlink>
      <w:r w:rsidRPr="009046F3">
        <w:rPr>
          <w:rFonts w:ascii="FlandersArtSans-Light" w:hAnsi="FlandersArtSans-Light" w:cstheme="minorHAnsi"/>
        </w:rPr>
        <w:t xml:space="preserve">. Om je hierbij te helpen kan je </w:t>
      </w:r>
      <w:hyperlink r:id="rId16" w:history="1">
        <w:r w:rsidRPr="009046F3">
          <w:rPr>
            <w:rStyle w:val="Hyperlink"/>
            <w:rFonts w:ascii="FlandersArtSans-Light" w:hAnsi="FlandersArtSans-Light" w:cstheme="minorHAnsi"/>
          </w:rPr>
          <w:t>instructiefilmpjes</w:t>
        </w:r>
      </w:hyperlink>
      <w:r w:rsidRPr="009046F3">
        <w:rPr>
          <w:rFonts w:ascii="FlandersArtSans-Light" w:hAnsi="FlandersArtSans-Light" w:cstheme="minorHAnsi"/>
        </w:rPr>
        <w:t xml:space="preserve"> bekijken of de </w:t>
      </w:r>
      <w:hyperlink r:id="rId17" w:history="1">
        <w:r w:rsidRPr="009046F3">
          <w:rPr>
            <w:rStyle w:val="Hyperlink"/>
            <w:rFonts w:ascii="FlandersArtSans-Light" w:hAnsi="FlandersArtSans-Light" w:cstheme="minorHAnsi"/>
          </w:rPr>
          <w:t>handleiding</w:t>
        </w:r>
      </w:hyperlink>
      <w:r w:rsidRPr="009046F3">
        <w:rPr>
          <w:rFonts w:ascii="FlandersArtSans-Light" w:hAnsi="FlandersArtSans-Light" w:cstheme="minorHAnsi"/>
        </w:rPr>
        <w:t xml:space="preserve"> raadplegen. </w:t>
      </w:r>
    </w:p>
    <w:p w14:paraId="292285F3" w14:textId="77777777" w:rsidR="003B517A" w:rsidRPr="00F43BD9" w:rsidRDefault="003B517A" w:rsidP="003B517A">
      <w:pPr>
        <w:pStyle w:val="Kop1"/>
      </w:pPr>
      <w:r w:rsidRPr="00F43BD9">
        <w:t>Artikel voor in nieuwsbrief</w:t>
      </w:r>
    </w:p>
    <w:p w14:paraId="294AAB8E" w14:textId="77777777" w:rsidR="003B6158" w:rsidRPr="003B6158" w:rsidRDefault="003B6158" w:rsidP="003B6158">
      <w:pPr>
        <w:pStyle w:val="Kop2"/>
      </w:pPr>
      <w:r w:rsidRPr="003B6158">
        <w:t>Vraag een werkbaarheidscheque en zet in op werkbaar werk</w:t>
      </w:r>
    </w:p>
    <w:p w14:paraId="15766FEE" w14:textId="77777777" w:rsidR="003B6158" w:rsidRPr="009046F3" w:rsidRDefault="003B6158" w:rsidP="003B6158">
      <w:pPr>
        <w:spacing w:line="276" w:lineRule="auto"/>
        <w:rPr>
          <w:rFonts w:ascii="FlandersArtSans-Light" w:hAnsi="FlandersArtSans-Light" w:cstheme="minorHAnsi"/>
        </w:rPr>
      </w:pPr>
      <w:r w:rsidRPr="009046F3">
        <w:rPr>
          <w:rFonts w:ascii="FlandersArtSans-Light" w:hAnsi="FlandersArtSans-Light" w:cstheme="minorHAnsi"/>
        </w:rPr>
        <w:t>Inzetten op werkbaar werk is een win-win voor zowel werkgevers als werknemers. Werknemers blijven langer en met meer ‘goesting’ aan de slag en organisaties kunnen rekenen op gedreven, competente en dus productievere werknemers, wat de efficiëntie van de organisatie ten goede komt.</w:t>
      </w:r>
    </w:p>
    <w:p w14:paraId="617423F2" w14:textId="48E1C7F7" w:rsidR="00DF2EAA" w:rsidRDefault="000939E5" w:rsidP="00D97DFC">
      <w:pPr>
        <w:spacing w:line="276" w:lineRule="auto"/>
        <w:rPr>
          <w:rFonts w:ascii="FlandersArtSans-Light" w:hAnsi="FlandersArtSans-Light" w:cstheme="minorHAnsi"/>
        </w:rPr>
      </w:pPr>
      <w:r w:rsidRPr="009046F3">
        <w:rPr>
          <w:rFonts w:ascii="FlandersArtSans-Light" w:hAnsi="FlandersArtSans-Light" w:cstheme="minorHAnsi"/>
        </w:rPr>
        <w:t>Met de werkbaarheidscheque krijg je tot 10.000 euro aan steun om een scan te laten uitvoeren over de werkbaarheid op hun werkvloer.</w:t>
      </w:r>
      <w:r w:rsidR="00D97DFC" w:rsidRPr="009046F3">
        <w:rPr>
          <w:rFonts w:ascii="FlandersArtSans-Light" w:hAnsi="FlandersArtSans-Light" w:cstheme="minorHAnsi"/>
        </w:rPr>
        <w:t xml:space="preserve"> Op de </w:t>
      </w:r>
      <w:hyperlink r:id="rId18" w:history="1">
        <w:r w:rsidR="00D97DFC" w:rsidRPr="009046F3">
          <w:rPr>
            <w:rStyle w:val="Hyperlink"/>
            <w:rFonts w:ascii="FlandersArtSans-Light" w:hAnsi="FlandersArtSans-Light" w:cstheme="minorHAnsi"/>
          </w:rPr>
          <w:t>website van Vlaanderen</w:t>
        </w:r>
      </w:hyperlink>
      <w:r w:rsidR="00D97DFC" w:rsidRPr="009046F3">
        <w:rPr>
          <w:rFonts w:ascii="FlandersArtSans-Light" w:hAnsi="FlandersArtSans-Light" w:cstheme="minorHAnsi"/>
        </w:rPr>
        <w:t xml:space="preserve"> vindt u alle details over de werkbaarheidscheque terug. </w:t>
      </w:r>
    </w:p>
    <w:p w14:paraId="18C12294" w14:textId="77777777" w:rsidR="00DF2EAA" w:rsidRDefault="00DF2EAA">
      <w:pPr>
        <w:spacing w:before="0" w:after="160" w:line="259" w:lineRule="auto"/>
        <w:rPr>
          <w:rFonts w:ascii="FlandersArtSans-Light" w:hAnsi="FlandersArtSans-Light" w:cstheme="minorHAnsi"/>
        </w:rPr>
      </w:pPr>
      <w:r>
        <w:rPr>
          <w:rFonts w:ascii="FlandersArtSans-Light" w:hAnsi="FlandersArtSans-Light" w:cstheme="minorHAnsi"/>
        </w:rPr>
        <w:br w:type="page"/>
      </w:r>
    </w:p>
    <w:p w14:paraId="5439CFB2" w14:textId="3A4DDB43" w:rsidR="00D97DFC" w:rsidRDefault="00DF2EAA" w:rsidP="00DF2EAA">
      <w:pPr>
        <w:pStyle w:val="Kop1"/>
      </w:pPr>
      <w:r>
        <w:lastRenderedPageBreak/>
        <w:t>Sociale media</w:t>
      </w:r>
    </w:p>
    <w:p w14:paraId="65350912" w14:textId="7BCE2C19" w:rsidR="007B1AF4" w:rsidRPr="007B1AF4" w:rsidRDefault="003004FB" w:rsidP="003004FB">
      <w:pPr>
        <w:rPr>
          <w:rFonts w:ascii="FlandersArtSans-Light" w:hAnsi="FlandersArtSans-Light" w:cstheme="minorHAnsi"/>
          <w:b/>
          <w:bCs/>
        </w:rPr>
      </w:pPr>
      <w:r w:rsidRPr="007B1AF4">
        <w:rPr>
          <w:rFonts w:ascii="FlandersArtSans-Light" w:hAnsi="FlandersArtSans-Light" w:cstheme="minorHAnsi"/>
          <w:b/>
          <w:bCs/>
        </w:rPr>
        <w:t>Je kan ons bericht doordelen</w:t>
      </w:r>
      <w:r w:rsidR="007B1AF4" w:rsidRPr="007B1AF4">
        <w:rPr>
          <w:rFonts w:ascii="FlandersArtSans-Light" w:hAnsi="FlandersArtSans-Light" w:cstheme="minorHAnsi"/>
          <w:b/>
          <w:bCs/>
        </w:rPr>
        <w:t>…</w:t>
      </w:r>
    </w:p>
    <w:p w14:paraId="3C15D4BD" w14:textId="4684FFDC" w:rsidR="003004FB" w:rsidRDefault="003004FB" w:rsidP="003004FB">
      <w:pPr>
        <w:rPr>
          <w:rFonts w:ascii="FlandersArtSans-Light" w:hAnsi="FlandersArtSans-Light" w:cstheme="minorHAnsi"/>
        </w:rPr>
      </w:pPr>
      <w:r>
        <w:rPr>
          <w:rFonts w:ascii="FlandersArtSans-Light" w:hAnsi="FlandersArtSans-Light" w:cstheme="minorHAnsi"/>
        </w:rPr>
        <w:t xml:space="preserve">Bericht op </w:t>
      </w:r>
      <w:hyperlink r:id="rId19" w:history="1">
        <w:r w:rsidRPr="00E9350B">
          <w:rPr>
            <w:rStyle w:val="Hyperlink"/>
            <w:rFonts w:ascii="FlandersArtSans-Light" w:hAnsi="FlandersArtSans-Light" w:cstheme="minorHAnsi"/>
          </w:rPr>
          <w:t>Twitter</w:t>
        </w:r>
      </w:hyperlink>
      <w:r w:rsidR="007B1AF4">
        <w:rPr>
          <w:rFonts w:ascii="FlandersArtSans-Light" w:hAnsi="FlandersArtSans-Light" w:cstheme="minorHAnsi"/>
        </w:rPr>
        <w:br/>
      </w:r>
      <w:r>
        <w:rPr>
          <w:rFonts w:ascii="FlandersArtSans-Light" w:hAnsi="FlandersArtSans-Light" w:cstheme="minorHAnsi"/>
        </w:rPr>
        <w:t xml:space="preserve">Bericht op </w:t>
      </w:r>
      <w:hyperlink r:id="rId20" w:history="1">
        <w:r w:rsidRPr="003004FB">
          <w:rPr>
            <w:rStyle w:val="Hyperlink"/>
            <w:rFonts w:ascii="FlandersArtSans-Light" w:hAnsi="FlandersArtSans-Light" w:cstheme="minorHAnsi"/>
          </w:rPr>
          <w:t>LinkedIn</w:t>
        </w:r>
      </w:hyperlink>
    </w:p>
    <w:p w14:paraId="17700F6B" w14:textId="45916AC7" w:rsidR="007B1AF4" w:rsidRPr="007B1AF4" w:rsidRDefault="007B1AF4" w:rsidP="00DF2EAA">
      <w:pPr>
        <w:rPr>
          <w:rFonts w:ascii="FlandersArtSans-Light" w:hAnsi="FlandersArtSans-Light" w:cstheme="minorHAnsi"/>
          <w:b/>
          <w:bCs/>
        </w:rPr>
      </w:pPr>
      <w:r w:rsidRPr="007B1AF4">
        <w:rPr>
          <w:rFonts w:ascii="FlandersArtSans-Light" w:hAnsi="FlandersArtSans-Light" w:cstheme="minorHAnsi"/>
          <w:b/>
          <w:bCs/>
        </w:rPr>
        <w:t>of een eigen bericht opstellen…</w:t>
      </w:r>
    </w:p>
    <w:p w14:paraId="4FD79AF5" w14:textId="29785174" w:rsidR="00771D73" w:rsidRDefault="00DF2EAA" w:rsidP="00DF2EAA">
      <w:pPr>
        <w:rPr>
          <w:rFonts w:ascii="FlandersArtSans-Light" w:hAnsi="FlandersArtSans-Light" w:cstheme="minorHAnsi"/>
        </w:rPr>
      </w:pPr>
      <w:r w:rsidRPr="00DF2EAA">
        <w:rPr>
          <w:rFonts w:ascii="FlandersArtSans-Light" w:hAnsi="FlandersArtSans-Light"/>
        </w:rPr>
        <w:t>Al van de werkbaarheidscheque gehoor</w:t>
      </w:r>
      <w:r w:rsidR="00016A21">
        <w:rPr>
          <w:rFonts w:ascii="FlandersArtSans-Light" w:hAnsi="FlandersArtSans-Light"/>
        </w:rPr>
        <w:t>d</w:t>
      </w:r>
      <w:r w:rsidR="00735CA8">
        <w:rPr>
          <w:rFonts w:ascii="Times New Roman" w:hAnsi="Times New Roman" w:cs="Times New Roman"/>
        </w:rPr>
        <w:t>⁉</w:t>
      </w:r>
      <w:r w:rsidRPr="00DF2EAA">
        <w:rPr>
          <w:rFonts w:ascii="FlandersArtSans-Light" w:hAnsi="FlandersArtSans-Light"/>
        </w:rPr>
        <w:t xml:space="preserve"> </w:t>
      </w:r>
      <w:r w:rsidR="00F04F18">
        <w:rPr>
          <w:rFonts w:ascii="FlandersArtSans-Light" w:hAnsi="FlandersArtSans-Light"/>
        </w:rPr>
        <w:t xml:space="preserve">Je krijgt tot 10.000€steun </w:t>
      </w:r>
      <w:r w:rsidR="007707F7">
        <w:rPr>
          <w:rFonts w:ascii="FlandersArtSans-Light" w:hAnsi="FlandersArtSans-Light" w:cstheme="minorHAnsi"/>
        </w:rPr>
        <w:t>om</w:t>
      </w:r>
      <w:r w:rsidR="007707F7" w:rsidRPr="009046F3">
        <w:rPr>
          <w:rFonts w:ascii="FlandersArtSans-Light" w:hAnsi="FlandersArtSans-Light" w:cstheme="minorHAnsi"/>
        </w:rPr>
        <w:t xml:space="preserve"> een scan laten uitvoeren over </w:t>
      </w:r>
      <w:r w:rsidR="007707F7">
        <w:rPr>
          <w:rFonts w:ascii="FlandersArtSans-Light" w:hAnsi="FlandersArtSans-Light" w:cstheme="minorHAnsi"/>
        </w:rPr>
        <w:t>bv</w:t>
      </w:r>
      <w:r w:rsidR="007707F7" w:rsidRPr="009046F3">
        <w:rPr>
          <w:rFonts w:ascii="FlandersArtSans-Light" w:hAnsi="FlandersArtSans-Light" w:cstheme="minorHAnsi"/>
        </w:rPr>
        <w:t xml:space="preserve"> stress op het werk, motivatie van werknemers en leermogelijkheden. </w:t>
      </w:r>
      <w:r w:rsidR="007707F7">
        <w:rPr>
          <w:rFonts w:ascii="Segoe UI Symbol" w:hAnsi="Segoe UI Symbol" w:cs="Segoe UI Symbol"/>
        </w:rPr>
        <w:t xml:space="preserve">➡ </w:t>
      </w:r>
      <w:r w:rsidR="00771D73">
        <w:rPr>
          <w:rFonts w:ascii="FlandersArtSans-Light" w:hAnsi="FlandersArtSans-Light" w:cstheme="minorHAnsi"/>
        </w:rPr>
        <w:t xml:space="preserve">o.b.v. de resultaten kan je een actieplan </w:t>
      </w:r>
      <w:r w:rsidR="00031108">
        <w:rPr>
          <w:rFonts w:ascii="FlandersArtSans-Light" w:hAnsi="FlandersArtSans-Light" w:cstheme="minorHAnsi"/>
        </w:rPr>
        <w:t xml:space="preserve">laten </w:t>
      </w:r>
      <w:r w:rsidR="00771D73">
        <w:rPr>
          <w:rFonts w:ascii="FlandersArtSans-Light" w:hAnsi="FlandersArtSans-Light" w:cstheme="minorHAnsi"/>
        </w:rPr>
        <w:t>opmaken</w:t>
      </w:r>
      <w:r w:rsidR="00031108">
        <w:rPr>
          <w:rFonts w:ascii="FlandersArtSans-Light" w:hAnsi="FlandersArtSans-Light" w:cstheme="minorHAnsi"/>
        </w:rPr>
        <w:t xml:space="preserve"> en uitvoeren</w:t>
      </w:r>
      <w:r w:rsidR="00771D73">
        <w:rPr>
          <w:rFonts w:ascii="FlandersArtSans-Light" w:hAnsi="FlandersArtSans-Light" w:cstheme="minorHAnsi"/>
        </w:rPr>
        <w:t>.</w:t>
      </w:r>
    </w:p>
    <w:p w14:paraId="14963046" w14:textId="0DA5D2E7" w:rsidR="00016A21" w:rsidRDefault="00771D73" w:rsidP="00DF2EAA">
      <w:pPr>
        <w:rPr>
          <w:rFonts w:ascii="FlandersArtSans-Light" w:hAnsi="FlandersArtSans-Light" w:cstheme="minorHAnsi"/>
        </w:rPr>
      </w:pPr>
      <w:r>
        <w:rPr>
          <w:rFonts w:ascii="FlandersArtSans-Light" w:hAnsi="FlandersArtSans-Light" w:cstheme="minorHAnsi"/>
        </w:rPr>
        <w:t>Overtuigd?</w:t>
      </w:r>
      <w:r w:rsidR="00735CA8">
        <w:rPr>
          <w:rFonts w:ascii="FlandersArtSans-Light" w:hAnsi="FlandersArtSans-Light" w:cstheme="minorHAnsi"/>
        </w:rPr>
        <w:t xml:space="preserve"> </w:t>
      </w:r>
      <w:hyperlink r:id="rId21" w:history="1">
        <w:r w:rsidR="00016A21" w:rsidRPr="008B05F3">
          <w:rPr>
            <w:rStyle w:val="Hyperlink"/>
            <w:rFonts w:ascii="FlandersArtSans-Light" w:hAnsi="FlandersArtSans-Light" w:cstheme="minorHAnsi"/>
          </w:rPr>
          <w:t>http://bit.ly/3HZF9Ji</w:t>
        </w:r>
      </w:hyperlink>
    </w:p>
    <w:p w14:paraId="6188B044" w14:textId="77777777" w:rsidR="00016A21" w:rsidRDefault="00016A21" w:rsidP="00DF2EAA">
      <w:pPr>
        <w:rPr>
          <w:rFonts w:ascii="FlandersArtSans-Light" w:hAnsi="FlandersArtSans-Light" w:cstheme="minorHAnsi"/>
        </w:rPr>
      </w:pPr>
    </w:p>
    <w:p w14:paraId="354B7A67" w14:textId="4AF64868" w:rsidR="00707870" w:rsidRDefault="00D04E90" w:rsidP="00707870">
      <w:pPr>
        <w:rPr>
          <w:rFonts w:ascii="FlandersArtSans-Light" w:hAnsi="FlandersArtSans-Light" w:cstheme="minorHAnsi"/>
        </w:rPr>
      </w:pPr>
      <w:r w:rsidRPr="009046F3">
        <w:rPr>
          <w:rFonts w:ascii="FlandersArtSans-Light" w:hAnsi="FlandersArtSans-Light" w:cstheme="minorHAnsi"/>
        </w:rPr>
        <w:t xml:space="preserve">Inzetten op werkbaar werk is een win-win voor zowel werkgevers als werknemers. </w:t>
      </w:r>
      <w:r>
        <w:rPr>
          <w:rFonts w:ascii="FlandersArtSans-Light" w:hAnsi="FlandersArtSans-Light" w:cstheme="minorHAnsi"/>
        </w:rPr>
        <w:t>Gebruik de werkbaarheidscheque</w:t>
      </w:r>
      <w:r w:rsidR="00D62568">
        <w:rPr>
          <w:rFonts w:ascii="FlandersArtSans-Light" w:hAnsi="FlandersArtSans-Light" w:cstheme="minorHAnsi"/>
        </w:rPr>
        <w:t xml:space="preserve"> t.w.v. 10.000€</w:t>
      </w:r>
      <w:r w:rsidR="00707870">
        <w:rPr>
          <w:rFonts w:ascii="FlandersArtSans-Light" w:hAnsi="FlandersArtSans-Light" w:cstheme="minorHAnsi"/>
        </w:rPr>
        <w:t>om</w:t>
      </w:r>
      <w:r w:rsidR="00707870" w:rsidRPr="009046F3">
        <w:rPr>
          <w:rFonts w:ascii="FlandersArtSans-Light" w:hAnsi="FlandersArtSans-Light" w:cstheme="minorHAnsi"/>
        </w:rPr>
        <w:t xml:space="preserve"> een scan laten uitvoeren over </w:t>
      </w:r>
      <w:r w:rsidR="00707870">
        <w:rPr>
          <w:rFonts w:ascii="FlandersArtSans-Light" w:hAnsi="FlandersArtSans-Light" w:cstheme="minorHAnsi"/>
        </w:rPr>
        <w:t>bv</w:t>
      </w:r>
      <w:r w:rsidR="00707870" w:rsidRPr="009046F3">
        <w:rPr>
          <w:rFonts w:ascii="FlandersArtSans-Light" w:hAnsi="FlandersArtSans-Light" w:cstheme="minorHAnsi"/>
        </w:rPr>
        <w:t xml:space="preserve"> stress op het werk, motivatie van werknemers en leermogelijkheden. </w:t>
      </w:r>
      <w:r w:rsidR="00707870">
        <w:rPr>
          <w:rFonts w:ascii="Segoe UI Symbol" w:hAnsi="Segoe UI Symbol" w:cs="Segoe UI Symbol"/>
        </w:rPr>
        <w:t xml:space="preserve">➡ </w:t>
      </w:r>
      <w:r w:rsidR="00707870">
        <w:rPr>
          <w:rFonts w:ascii="FlandersArtSans-Light" w:hAnsi="FlandersArtSans-Light" w:cstheme="minorHAnsi"/>
        </w:rPr>
        <w:t xml:space="preserve">o.b.v. de resultaten kan je een actieplan </w:t>
      </w:r>
      <w:r w:rsidR="00902F33">
        <w:rPr>
          <w:rFonts w:ascii="FlandersArtSans-Light" w:hAnsi="FlandersArtSans-Light" w:cstheme="minorHAnsi"/>
        </w:rPr>
        <w:t>laten opmaken en uitvoeren</w:t>
      </w:r>
      <w:r w:rsidR="00707870">
        <w:rPr>
          <w:rFonts w:ascii="FlandersArtSans-Light" w:hAnsi="FlandersArtSans-Light" w:cstheme="minorHAnsi"/>
        </w:rPr>
        <w:t>.</w:t>
      </w:r>
      <w:r w:rsidR="00902F33">
        <w:rPr>
          <w:rFonts w:ascii="FlandersArtSans-Light" w:hAnsi="FlandersArtSans-Light" w:cstheme="minorHAnsi"/>
        </w:rPr>
        <w:t xml:space="preserve"> </w:t>
      </w:r>
    </w:p>
    <w:p w14:paraId="3A775490" w14:textId="2D988F42" w:rsidR="00D62568" w:rsidRDefault="00D62568" w:rsidP="00D62568">
      <w:pPr>
        <w:rPr>
          <w:rFonts w:ascii="FlandersArtSans-Light" w:hAnsi="FlandersArtSans-Light" w:cstheme="minorHAnsi"/>
        </w:rPr>
      </w:pPr>
      <w:r>
        <w:rPr>
          <w:rFonts w:ascii="FlandersArtSans-Light" w:hAnsi="FlandersArtSans-Light" w:cstheme="minorHAnsi"/>
        </w:rPr>
        <w:t xml:space="preserve">Overtuigd? </w:t>
      </w:r>
      <w:hyperlink r:id="rId22" w:history="1">
        <w:r w:rsidRPr="008B05F3">
          <w:rPr>
            <w:rStyle w:val="Hyperlink"/>
            <w:rFonts w:ascii="FlandersArtSans-Light" w:hAnsi="FlandersArtSans-Light" w:cstheme="minorHAnsi"/>
          </w:rPr>
          <w:t>http://bit.ly/3HZF9Ji</w:t>
        </w:r>
      </w:hyperlink>
    </w:p>
    <w:p w14:paraId="23195AD3" w14:textId="77777777" w:rsidR="00275BC7" w:rsidRDefault="00275BC7" w:rsidP="00707870">
      <w:pPr>
        <w:rPr>
          <w:rFonts w:ascii="FlandersArtSans-Light" w:hAnsi="FlandersArtSans-Light" w:cstheme="minorHAnsi"/>
        </w:rPr>
      </w:pPr>
    </w:p>
    <w:p w14:paraId="5B8B6B8D" w14:textId="1275721F" w:rsidR="00E7222A" w:rsidRDefault="00A3121D" w:rsidP="00707870">
      <w:pPr>
        <w:rPr>
          <w:rFonts w:ascii="FlandersArtSans-Light" w:hAnsi="FlandersArtSans-Light" w:cstheme="minorHAnsi"/>
        </w:rPr>
      </w:pPr>
      <w:r>
        <w:rPr>
          <w:rFonts w:ascii="FlandersArtSans-Light" w:hAnsi="FlandersArtSans-Light" w:cstheme="minorHAnsi"/>
        </w:rPr>
        <w:t xml:space="preserve">De werkbaarheidscheque geeft je organisatie een duwtje in de rug </w:t>
      </w:r>
      <w:r w:rsidR="002C5FD5">
        <w:rPr>
          <w:rFonts w:ascii="FlandersArtSans-Light" w:hAnsi="FlandersArtSans-Light" w:cstheme="minorHAnsi"/>
        </w:rPr>
        <w:t>in</w:t>
      </w:r>
      <w:r w:rsidR="00275BC7">
        <w:rPr>
          <w:rFonts w:ascii="FlandersArtSans-Light" w:hAnsi="FlandersArtSans-Light" w:cstheme="minorHAnsi"/>
        </w:rPr>
        <w:t xml:space="preserve"> het opzetten </w:t>
      </w:r>
      <w:r w:rsidR="00902F33">
        <w:rPr>
          <w:rFonts w:ascii="FlandersArtSans-Light" w:hAnsi="FlandersArtSans-Light" w:cstheme="minorHAnsi"/>
        </w:rPr>
        <w:t xml:space="preserve">en uitvoeren </w:t>
      </w:r>
      <w:r w:rsidR="00275BC7">
        <w:rPr>
          <w:rFonts w:ascii="FlandersArtSans-Light" w:hAnsi="FlandersArtSans-Light" w:cstheme="minorHAnsi"/>
        </w:rPr>
        <w:t>van</w:t>
      </w:r>
      <w:r w:rsidR="002C5FD5">
        <w:rPr>
          <w:rFonts w:ascii="FlandersArtSans-Light" w:hAnsi="FlandersArtSans-Light" w:cstheme="minorHAnsi"/>
        </w:rPr>
        <w:t xml:space="preserve"> een </w:t>
      </w:r>
      <w:r w:rsidR="00AB4EDB">
        <w:rPr>
          <w:rFonts w:ascii="FlandersArtSans-Light" w:hAnsi="FlandersArtSans-Light" w:cstheme="minorHAnsi"/>
        </w:rPr>
        <w:t>actieplan</w:t>
      </w:r>
      <w:r w:rsidR="002C5FD5">
        <w:rPr>
          <w:rFonts w:ascii="FlandersArtSans-Light" w:hAnsi="FlandersArtSans-Light" w:cstheme="minorHAnsi"/>
        </w:rPr>
        <w:t xml:space="preserve"> rond werkbaar werk.</w:t>
      </w:r>
      <w:r w:rsidR="00B41E5D">
        <w:rPr>
          <w:rFonts w:ascii="FlandersArtSans-Light" w:hAnsi="FlandersArtSans-Light" w:cstheme="minorHAnsi"/>
        </w:rPr>
        <w:t xml:space="preserve"> </w:t>
      </w:r>
      <w:r w:rsidR="00D20CDF">
        <w:rPr>
          <w:rFonts w:ascii="FlandersArtSans-Light" w:hAnsi="FlandersArtSans-Light" w:cstheme="minorHAnsi"/>
        </w:rPr>
        <w:t>Laat een scan uitvoeren</w:t>
      </w:r>
      <w:r w:rsidR="00D20CDF" w:rsidRPr="00D20CDF">
        <w:rPr>
          <w:rFonts w:ascii="FlandersArtSans-Light" w:hAnsi="FlandersArtSans-Light" w:cstheme="minorHAnsi"/>
        </w:rPr>
        <w:t xml:space="preserve"> </w:t>
      </w:r>
      <w:r w:rsidR="00D20CDF" w:rsidRPr="009046F3">
        <w:rPr>
          <w:rFonts w:ascii="FlandersArtSans-Light" w:hAnsi="FlandersArtSans-Light" w:cstheme="minorHAnsi"/>
        </w:rPr>
        <w:t xml:space="preserve">over </w:t>
      </w:r>
      <w:r w:rsidR="00D20CDF">
        <w:rPr>
          <w:rFonts w:ascii="FlandersArtSans-Light" w:hAnsi="FlandersArtSans-Light" w:cstheme="minorHAnsi"/>
        </w:rPr>
        <w:t>bv</w:t>
      </w:r>
      <w:r w:rsidR="00D20CDF" w:rsidRPr="009046F3">
        <w:rPr>
          <w:rFonts w:ascii="FlandersArtSans-Light" w:hAnsi="FlandersArtSans-Light" w:cstheme="minorHAnsi"/>
        </w:rPr>
        <w:t xml:space="preserve"> stress op het werk, motivatie van werknemers en leermogelijkheden.</w:t>
      </w:r>
      <w:r w:rsidR="00902F33">
        <w:rPr>
          <w:rFonts w:ascii="FlandersArtSans-Light" w:hAnsi="FlandersArtSans-Light" w:cstheme="minorHAnsi"/>
        </w:rPr>
        <w:t xml:space="preserve"> </w:t>
      </w:r>
    </w:p>
    <w:p w14:paraId="7F2F03ED" w14:textId="2A9D6E5E" w:rsidR="00275BC7" w:rsidRDefault="009222D4" w:rsidP="00707870">
      <w:pPr>
        <w:rPr>
          <w:rFonts w:ascii="FlandersArtSans-Light" w:hAnsi="FlandersArtSans-Light" w:cstheme="minorHAnsi"/>
        </w:rPr>
      </w:pPr>
      <w:r>
        <w:rPr>
          <w:rFonts w:ascii="FlandersArtSans-Light" w:hAnsi="FlandersArtSans-Light" w:cstheme="minorHAnsi"/>
        </w:rPr>
        <w:t xml:space="preserve">Overtuigd? </w:t>
      </w:r>
      <w:hyperlink r:id="rId23" w:history="1">
        <w:r w:rsidRPr="008B05F3">
          <w:rPr>
            <w:rStyle w:val="Hyperlink"/>
            <w:rFonts w:ascii="FlandersArtSans-Light" w:hAnsi="FlandersArtSans-Light" w:cstheme="minorHAnsi"/>
          </w:rPr>
          <w:t>http://bit.ly/3HZF9Ji</w:t>
        </w:r>
      </w:hyperlink>
    </w:p>
    <w:p w14:paraId="77E11DE9" w14:textId="517A9375" w:rsidR="00D04E90" w:rsidRPr="009046F3" w:rsidRDefault="00D04E90" w:rsidP="00D04E90">
      <w:pPr>
        <w:spacing w:line="276" w:lineRule="auto"/>
        <w:rPr>
          <w:rFonts w:ascii="FlandersArtSans-Light" w:hAnsi="FlandersArtSans-Light" w:cstheme="minorHAnsi"/>
        </w:rPr>
      </w:pPr>
    </w:p>
    <w:p w14:paraId="41EB4D52" w14:textId="4B5A50CB" w:rsidR="004474AD" w:rsidRPr="007B1AF4" w:rsidRDefault="007B1AF4" w:rsidP="007B1AF4">
      <w:pPr>
        <w:rPr>
          <w:rFonts w:ascii="FlandersArtSans-Light" w:hAnsi="FlandersArtSans-Light" w:cstheme="minorHAnsi"/>
        </w:rPr>
      </w:pPr>
      <w:r w:rsidRPr="00FC55D5">
        <w:rPr>
          <w:noProof/>
        </w:rPr>
        <w:drawing>
          <wp:anchor distT="0" distB="0" distL="114300" distR="114300" simplePos="0" relativeHeight="251696128" behindDoc="0" locked="0" layoutInCell="1" allowOverlap="1" wp14:anchorId="6986C121" wp14:editId="75EEBD35">
            <wp:simplePos x="0" y="0"/>
            <wp:positionH relativeFrom="column">
              <wp:posOffset>76200</wp:posOffset>
            </wp:positionH>
            <wp:positionV relativeFrom="paragraph">
              <wp:posOffset>501015</wp:posOffset>
            </wp:positionV>
            <wp:extent cx="2432685" cy="1010285"/>
            <wp:effectExtent l="0" t="0" r="5715"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4" cstate="screen">
                      <a:extLst>
                        <a:ext uri="{28A0092B-C50C-407E-A947-70E740481C1C}">
                          <a14:useLocalDpi xmlns:a14="http://schemas.microsoft.com/office/drawing/2010/main"/>
                        </a:ext>
                      </a:extLst>
                    </a:blip>
                    <a:stretch>
                      <a:fillRect/>
                    </a:stretch>
                  </pic:blipFill>
                  <pic:spPr>
                    <a:xfrm>
                      <a:off x="0" y="0"/>
                      <a:ext cx="2432685" cy="101028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p>
    <w:sectPr w:rsidR="004474AD" w:rsidRPr="007B1AF4" w:rsidSect="00981322">
      <w:footerReference w:type="even" r:id="rId25"/>
      <w:footerReference w:type="default" r:id="rId26"/>
      <w:headerReference w:type="first" r:id="rId27"/>
      <w:footerReference w:type="first" r:id="rId28"/>
      <w:pgSz w:w="11901" w:h="16817"/>
      <w:pgMar w:top="1520" w:right="1134" w:bottom="1701" w:left="1134" w:header="1140"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C5BA6" w14:textId="77777777" w:rsidR="005B29B3" w:rsidRDefault="005B29B3" w:rsidP="00D56BCE">
      <w:pPr>
        <w:spacing w:after="0" w:line="240" w:lineRule="auto"/>
      </w:pPr>
      <w:r>
        <w:separator/>
      </w:r>
    </w:p>
    <w:p w14:paraId="6394CEB0" w14:textId="77777777" w:rsidR="005B29B3" w:rsidRDefault="005B29B3"/>
  </w:endnote>
  <w:endnote w:type="continuationSeparator" w:id="0">
    <w:p w14:paraId="0A1C67D6" w14:textId="77777777" w:rsidR="005B29B3" w:rsidRDefault="005B29B3" w:rsidP="00D56BCE">
      <w:pPr>
        <w:spacing w:after="0" w:line="240" w:lineRule="auto"/>
      </w:pPr>
      <w:r>
        <w:continuationSeparator/>
      </w:r>
    </w:p>
    <w:p w14:paraId="7EC84053" w14:textId="77777777" w:rsidR="005B29B3" w:rsidRDefault="005B29B3"/>
  </w:endnote>
  <w:endnote w:type="continuationNotice" w:id="1">
    <w:p w14:paraId="5B86AF69" w14:textId="77777777" w:rsidR="005B29B3" w:rsidRDefault="005B29B3">
      <w:pPr>
        <w:spacing w:after="0" w:line="240" w:lineRule="auto"/>
      </w:pPr>
    </w:p>
    <w:p w14:paraId="59042828" w14:textId="77777777" w:rsidR="005B29B3" w:rsidRDefault="005B2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Flanders Art Sans">
    <w:altName w:val="Calibri"/>
    <w:panose1 w:val="00000000000000000000"/>
    <w:charset w:val="4D"/>
    <w:family w:val="auto"/>
    <w:notTrueType/>
    <w:pitch w:val="variable"/>
    <w:sig w:usb0="00000007" w:usb1="00000000" w:usb2="00000000" w:usb3="00000000" w:csb0="00000093" w:csb1="00000000"/>
  </w:font>
  <w:font w:name="Mongolian Baiti (Hoofdtekst CS)">
    <w:altName w:val="Mongolian Baiti"/>
    <w:panose1 w:val="00000000000000000000"/>
    <w:charset w:val="00"/>
    <w:family w:val="roman"/>
    <w:notTrueType/>
    <w:pitch w:val="default"/>
  </w:font>
  <w:font w:name="Flanders Art Sans Medium">
    <w:altName w:val="Calibri"/>
    <w:panose1 w:val="00000000000000000000"/>
    <w:charset w:val="4D"/>
    <w:family w:val="auto"/>
    <w:notTrueType/>
    <w:pitch w:val="variable"/>
    <w:sig w:usb0="00000007" w:usb1="00000000" w:usb2="00000000" w:usb3="00000000" w:csb0="00000093" w:csb1="00000000"/>
  </w:font>
  <w:font w:name="Mongolian Baiti (Koppen CS)">
    <w:altName w:val="Mongolian Baiti"/>
    <w:charset w:val="00"/>
    <w:family w:val="roman"/>
    <w:pitch w:val="default"/>
  </w:font>
  <w:font w:name="FlandersArtSans-Bold">
    <w:altName w:val="Calibri"/>
    <w:charset w:val="00"/>
    <w:family w:val="auto"/>
    <w:pitch w:val="variable"/>
    <w:sig w:usb0="00000007" w:usb1="00000000" w:usb2="00000000" w:usb3="00000000" w:csb0="00000093" w:csb1="00000000"/>
  </w:font>
  <w:font w:name="FlandersArtSerif-Regular">
    <w:altName w:val="Cambria"/>
    <w:charset w:val="00"/>
    <w:family w:val="auto"/>
    <w:pitch w:val="variable"/>
    <w:sig w:usb0="00000007" w:usb1="00000000" w:usb2="00000000" w:usb3="00000000" w:csb0="00000093" w:csb1="00000000"/>
  </w:font>
  <w:font w:name="FlandersArtSans-Regular">
    <w:altName w:val="Calibri"/>
    <w:charset w:val="00"/>
    <w:family w:val="auto"/>
    <w:pitch w:val="variable"/>
    <w:sig w:usb0="00000007" w:usb1="00000000" w:usb2="00000000" w:usb3="00000000" w:csb0="00000093" w:csb1="00000000"/>
  </w:font>
  <w:font w:name="Flanders Art Sans Light">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Light">
    <w:altName w:val="Calibri"/>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98944718"/>
      <w:docPartObj>
        <w:docPartGallery w:val="Page Numbers (Bottom of Page)"/>
        <w:docPartUnique/>
      </w:docPartObj>
    </w:sdtPr>
    <w:sdtContent>
      <w:p w14:paraId="6C4FFDFB" w14:textId="77777777" w:rsidR="00921E3E" w:rsidRDefault="00921E3E" w:rsidP="00DC7CA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1C6EB8">
          <w:rPr>
            <w:rStyle w:val="Paginanummer"/>
            <w:noProof/>
          </w:rPr>
          <w:t>1</w:t>
        </w:r>
        <w:r>
          <w:rPr>
            <w:rStyle w:val="Paginanummer"/>
          </w:rPr>
          <w:fldChar w:fldCharType="end"/>
        </w:r>
      </w:p>
    </w:sdtContent>
  </w:sdt>
  <w:p w14:paraId="53CF797F" w14:textId="77777777" w:rsidR="00921E3E" w:rsidRDefault="00921E3E" w:rsidP="00921E3E">
    <w:pPr>
      <w:pStyle w:val="Voettekst"/>
      <w:ind w:right="360"/>
    </w:pPr>
  </w:p>
  <w:p w14:paraId="5974EBF4" w14:textId="77777777" w:rsidR="008E67FE" w:rsidRDefault="008E67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sz w:val="20"/>
        <w:szCs w:val="20"/>
      </w:rPr>
      <w:id w:val="686568606"/>
      <w:docPartObj>
        <w:docPartGallery w:val="Page Numbers (Bottom of Page)"/>
        <w:docPartUnique/>
      </w:docPartObj>
    </w:sdtPr>
    <w:sdtContent>
      <w:p w14:paraId="38D1BA8D" w14:textId="77777777" w:rsidR="00DC7CAA" w:rsidRPr="00DC7CAA" w:rsidRDefault="00DC7CAA" w:rsidP="00DC33C5">
        <w:pPr>
          <w:pStyle w:val="Voettekst"/>
          <w:framePr w:wrap="none" w:vAnchor="text" w:hAnchor="margin" w:xAlign="right" w:y="1"/>
          <w:rPr>
            <w:rStyle w:val="Paginanummer"/>
            <w:sz w:val="20"/>
            <w:szCs w:val="20"/>
          </w:rPr>
        </w:pPr>
        <w:r w:rsidRPr="00DC7CAA">
          <w:rPr>
            <w:rStyle w:val="Paginanummer"/>
            <w:sz w:val="20"/>
            <w:szCs w:val="20"/>
          </w:rPr>
          <w:fldChar w:fldCharType="begin"/>
        </w:r>
        <w:r w:rsidRPr="00DC7CAA">
          <w:rPr>
            <w:rStyle w:val="Paginanummer"/>
            <w:sz w:val="20"/>
            <w:szCs w:val="20"/>
          </w:rPr>
          <w:instrText xml:space="preserve"> PAGE </w:instrText>
        </w:r>
        <w:r w:rsidRPr="00DC7CAA">
          <w:rPr>
            <w:rStyle w:val="Paginanummer"/>
            <w:sz w:val="20"/>
            <w:szCs w:val="20"/>
          </w:rPr>
          <w:fldChar w:fldCharType="separate"/>
        </w:r>
        <w:r w:rsidRPr="00DC7CAA">
          <w:rPr>
            <w:rStyle w:val="Paginanummer"/>
            <w:noProof/>
            <w:sz w:val="20"/>
            <w:szCs w:val="20"/>
          </w:rPr>
          <w:t>1</w:t>
        </w:r>
        <w:r w:rsidRPr="00DC7CAA">
          <w:rPr>
            <w:rStyle w:val="Paginanummer"/>
            <w:sz w:val="20"/>
            <w:szCs w:val="20"/>
          </w:rPr>
          <w:fldChar w:fldCharType="end"/>
        </w:r>
      </w:p>
    </w:sdtContent>
  </w:sdt>
  <w:p w14:paraId="60EE7755" w14:textId="1C5301D4" w:rsidR="008E67FE" w:rsidRPr="00E42DB4" w:rsidRDefault="00FC55D5" w:rsidP="00E42DB4">
    <w:pPr>
      <w:pStyle w:val="Voettekst"/>
      <w:tabs>
        <w:tab w:val="clear" w:pos="9072"/>
      </w:tabs>
      <w:rPr>
        <w:sz w:val="20"/>
        <w:szCs w:val="20"/>
      </w:rPr>
    </w:pPr>
    <w:r w:rsidRPr="00FC55D5">
      <w:rPr>
        <w:noProof/>
        <w:sz w:val="20"/>
        <w:szCs w:val="20"/>
      </w:rPr>
      <w:drawing>
        <wp:anchor distT="0" distB="0" distL="114300" distR="114300" simplePos="0" relativeHeight="251671552" behindDoc="1" locked="0" layoutInCell="1" allowOverlap="1" wp14:anchorId="0C6AAA1F" wp14:editId="730D13B1">
          <wp:simplePos x="0" y="0"/>
          <wp:positionH relativeFrom="column">
            <wp:posOffset>4940935</wp:posOffset>
          </wp:positionH>
          <wp:positionV relativeFrom="page">
            <wp:posOffset>8977630</wp:posOffset>
          </wp:positionV>
          <wp:extent cx="4506595" cy="4506595"/>
          <wp:effectExtent l="0" t="0" r="1905" b="190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06595" cy="45065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81F3" w14:textId="77777777" w:rsidR="00D078F1" w:rsidRPr="001C6EB8" w:rsidRDefault="001C6EB8" w:rsidP="001C6EB8">
    <w:pPr>
      <w:pStyle w:val="Voettekst"/>
      <w:jc w:val="right"/>
    </w:pPr>
    <w:r w:rsidRPr="001C6EB8">
      <w:rPr>
        <w:noProof/>
      </w:rPr>
      <w:drawing>
        <wp:anchor distT="0" distB="0" distL="114300" distR="114300" simplePos="0" relativeHeight="251667456" behindDoc="0" locked="0" layoutInCell="1" allowOverlap="1" wp14:anchorId="730D4BD6" wp14:editId="60235776">
          <wp:simplePos x="0" y="0"/>
          <wp:positionH relativeFrom="column">
            <wp:posOffset>0</wp:posOffset>
          </wp:positionH>
          <wp:positionV relativeFrom="paragraph">
            <wp:posOffset>-96587</wp:posOffset>
          </wp:positionV>
          <wp:extent cx="2197100" cy="342900"/>
          <wp:effectExtent l="0" t="0" r="0" b="0"/>
          <wp:wrapThrough wrapText="bothSides">
            <wp:wrapPolygon edited="0">
              <wp:start x="0" y="0"/>
              <wp:lineTo x="0" y="15200"/>
              <wp:lineTo x="499" y="20800"/>
              <wp:lineTo x="749" y="20800"/>
              <wp:lineTo x="8615" y="20800"/>
              <wp:lineTo x="14983" y="20800"/>
              <wp:lineTo x="18853" y="17600"/>
              <wp:lineTo x="18728" y="12800"/>
              <wp:lineTo x="21475" y="8000"/>
              <wp:lineTo x="21475" y="800"/>
              <wp:lineTo x="8615" y="0"/>
              <wp:lineTo x="0" y="0"/>
            </wp:wrapPolygon>
          </wp:wrapThrough>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
                  <a:stretch>
                    <a:fillRect/>
                  </a:stretch>
                </pic:blipFill>
                <pic:spPr>
                  <a:xfrm>
                    <a:off x="0" y="0"/>
                    <a:ext cx="2197100" cy="342900"/>
                  </a:xfrm>
                  <a:prstGeom prst="rect">
                    <a:avLst/>
                  </a:prstGeom>
                </pic:spPr>
              </pic:pic>
            </a:graphicData>
          </a:graphic>
        </wp:anchor>
      </w:drawing>
    </w:r>
    <w:r w:rsidRPr="001C6EB8">
      <w:rPr>
        <w:lang w:val="nl-NL"/>
      </w:rPr>
      <w:t>15-07-2022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3B205" w14:textId="77777777" w:rsidR="005B29B3" w:rsidRDefault="005B29B3" w:rsidP="00D56BCE">
      <w:pPr>
        <w:spacing w:after="0" w:line="240" w:lineRule="auto"/>
      </w:pPr>
      <w:r>
        <w:separator/>
      </w:r>
    </w:p>
    <w:p w14:paraId="129167B3" w14:textId="77777777" w:rsidR="005B29B3" w:rsidRDefault="005B29B3"/>
  </w:footnote>
  <w:footnote w:type="continuationSeparator" w:id="0">
    <w:p w14:paraId="1D7AA931" w14:textId="77777777" w:rsidR="005B29B3" w:rsidRDefault="005B29B3" w:rsidP="00D56BCE">
      <w:pPr>
        <w:spacing w:after="0" w:line="240" w:lineRule="auto"/>
      </w:pPr>
      <w:r>
        <w:continuationSeparator/>
      </w:r>
    </w:p>
    <w:p w14:paraId="05B97F91" w14:textId="77777777" w:rsidR="005B29B3" w:rsidRDefault="005B29B3"/>
  </w:footnote>
  <w:footnote w:type="continuationNotice" w:id="1">
    <w:p w14:paraId="44678151" w14:textId="77777777" w:rsidR="005B29B3" w:rsidRDefault="005B29B3">
      <w:pPr>
        <w:spacing w:after="0" w:line="240" w:lineRule="auto"/>
      </w:pPr>
    </w:p>
    <w:p w14:paraId="51D8CE5A" w14:textId="77777777" w:rsidR="005B29B3" w:rsidRDefault="005B29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2A25" w14:textId="77777777" w:rsidR="00CF1556" w:rsidRPr="00DC7CAA" w:rsidRDefault="00FC55D5" w:rsidP="00CF1556">
    <w:pPr>
      <w:pStyle w:val="Koptekst"/>
      <w:jc w:val="right"/>
      <w:rPr>
        <w:color w:val="373737"/>
        <w:sz w:val="20"/>
        <w:szCs w:val="20"/>
      </w:rPr>
    </w:pPr>
    <w:r w:rsidRPr="00FC55D5">
      <w:rPr>
        <w:noProof/>
        <w:color w:val="373737"/>
        <w:sz w:val="20"/>
        <w:szCs w:val="20"/>
      </w:rPr>
      <w:drawing>
        <wp:anchor distT="0" distB="0" distL="114300" distR="114300" simplePos="0" relativeHeight="251669504" behindDoc="1" locked="0" layoutInCell="1" allowOverlap="1" wp14:anchorId="57B9627D" wp14:editId="7E04328B">
          <wp:simplePos x="0" y="0"/>
          <wp:positionH relativeFrom="column">
            <wp:posOffset>4670516</wp:posOffset>
          </wp:positionH>
          <wp:positionV relativeFrom="paragraph">
            <wp:posOffset>-3858986</wp:posOffset>
          </wp:positionV>
          <wp:extent cx="5308600" cy="530860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08600" cy="5308600"/>
                  </a:xfrm>
                  <a:prstGeom prst="rect">
                    <a:avLst/>
                  </a:prstGeom>
                </pic:spPr>
              </pic:pic>
            </a:graphicData>
          </a:graphic>
          <wp14:sizeRelH relativeFrom="margin">
            <wp14:pctWidth>0</wp14:pctWidth>
          </wp14:sizeRelH>
          <wp14:sizeRelV relativeFrom="margin">
            <wp14:pctHeight>0</wp14:pctHeight>
          </wp14:sizeRelV>
        </wp:anchor>
      </w:drawing>
    </w:r>
  </w:p>
  <w:p w14:paraId="60C7A21C" w14:textId="77777777" w:rsidR="00F9595F" w:rsidRDefault="00C23DA4" w:rsidP="00D078F1">
    <w:pPr>
      <w:pStyle w:val="Koptekst"/>
      <w:ind w:left="851"/>
    </w:pPr>
    <w:r>
      <w:rPr>
        <w:noProof/>
      </w:rPr>
      <mc:AlternateContent>
        <mc:Choice Requires="wps">
          <w:drawing>
            <wp:anchor distT="0" distB="0" distL="114300" distR="114300" simplePos="0" relativeHeight="251672576" behindDoc="1" locked="0" layoutInCell="1" allowOverlap="1" wp14:anchorId="0213F63C" wp14:editId="52DA1976">
              <wp:simplePos x="0" y="0"/>
              <wp:positionH relativeFrom="column">
                <wp:posOffset>592455</wp:posOffset>
              </wp:positionH>
              <wp:positionV relativeFrom="paragraph">
                <wp:posOffset>4477522</wp:posOffset>
              </wp:positionV>
              <wp:extent cx="4931272" cy="7550785"/>
              <wp:effectExtent l="10795" t="14605" r="0" b="0"/>
              <wp:wrapNone/>
              <wp:docPr id="33" name="Graphic 32"/>
              <wp:cNvGraphicFramePr/>
              <a:graphic xmlns:a="http://schemas.openxmlformats.org/drawingml/2006/main">
                <a:graphicData uri="http://schemas.microsoft.com/office/word/2010/wordprocessingShape">
                  <wps:wsp>
                    <wps:cNvSpPr/>
                    <wps:spPr>
                      <a:xfrm rot="16200000">
                        <a:off x="0" y="0"/>
                        <a:ext cx="4931272" cy="7550785"/>
                      </a:xfrm>
                      <a:custGeom>
                        <a:avLst/>
                        <a:gdLst>
                          <a:gd name="connsiteX0" fmla="*/ 459 w 1925046"/>
                          <a:gd name="connsiteY0" fmla="*/ 6107624 h 6108082"/>
                          <a:gd name="connsiteX1" fmla="*/ 459 w 1925046"/>
                          <a:gd name="connsiteY1" fmla="*/ -459 h 6108082"/>
                          <a:gd name="connsiteX2" fmla="*/ 1925506 w 1925046"/>
                          <a:gd name="connsiteY2" fmla="*/ -459 h 6108082"/>
                          <a:gd name="connsiteX3" fmla="*/ 1310444 w 1925046"/>
                          <a:gd name="connsiteY3" fmla="*/ 6107624 h 6108082"/>
                        </a:gdLst>
                        <a:ahLst/>
                        <a:cxnLst>
                          <a:cxn ang="0">
                            <a:pos x="connsiteX0" y="connsiteY0"/>
                          </a:cxn>
                          <a:cxn ang="0">
                            <a:pos x="connsiteX1" y="connsiteY1"/>
                          </a:cxn>
                          <a:cxn ang="0">
                            <a:pos x="connsiteX2" y="connsiteY2"/>
                          </a:cxn>
                          <a:cxn ang="0">
                            <a:pos x="connsiteX3" y="connsiteY3"/>
                          </a:cxn>
                        </a:cxnLst>
                        <a:rect l="l" t="t" r="r" b="b"/>
                        <a:pathLst>
                          <a:path w="1925046" h="6108082">
                            <a:moveTo>
                              <a:pt x="459" y="6107624"/>
                            </a:moveTo>
                            <a:lnTo>
                              <a:pt x="459" y="-459"/>
                            </a:lnTo>
                            <a:lnTo>
                              <a:pt x="1925506" y="-459"/>
                            </a:lnTo>
                            <a:lnTo>
                              <a:pt x="1310444" y="6107624"/>
                            </a:lnTo>
                            <a:close/>
                          </a:path>
                        </a:pathLst>
                      </a:custGeom>
                      <a:solidFill>
                        <a:srgbClr val="FFCC00"/>
                      </a:solidFill>
                      <a:ln w="45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EF2B61" id="Graphic 32" o:spid="_x0000_s1026" style="position:absolute;margin-left:46.65pt;margin-top:352.55pt;width:388.3pt;height:594.5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25046,6108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" path="m459,6107624l459,-459r1925047,l1310444,6107624r-1309985,xe" fillcolor="#fc0" stroked="f" strokeweight=".1269mm">
              <v:stroke joinstyle="miter"/>
              <v:path arrowok="t" o:connecttype="custom" o:connectlocs="1176,7550219;1176,-567;4932450,-567;3356884,7550219" o:connectangles="0,0,0,0"/>
            </v:shape>
          </w:pict>
        </mc:Fallback>
      </mc:AlternateContent>
    </w:r>
    <w:r w:rsidR="00F9595F" w:rsidRPr="00DC7CAA">
      <w:rPr>
        <w:noProof/>
        <w:color w:val="373737"/>
        <w:sz w:val="20"/>
        <w:szCs w:val="20"/>
      </w:rPr>
      <w:drawing>
        <wp:anchor distT="0" distB="0" distL="114300" distR="114300" simplePos="0" relativeHeight="251663360" behindDoc="0" locked="1" layoutInCell="1" allowOverlap="0" wp14:anchorId="140FB085" wp14:editId="38F390F8">
          <wp:simplePos x="0" y="0"/>
          <wp:positionH relativeFrom="page">
            <wp:posOffset>719455</wp:posOffset>
          </wp:positionH>
          <wp:positionV relativeFrom="page">
            <wp:posOffset>721995</wp:posOffset>
          </wp:positionV>
          <wp:extent cx="1080000" cy="838800"/>
          <wp:effectExtent l="0" t="0" r="0" b="0"/>
          <wp:wrapNone/>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3"/>
                  <a:stretch>
                    <a:fillRect/>
                  </a:stretch>
                </pic:blipFill>
                <pic:spPr>
                  <a:xfrm>
                    <a:off x="0" y="0"/>
                    <a:ext cx="1080000" cy="83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B0213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70pt;height:470pt" o:bullet="t">
        <v:imagedata r:id="rId1" o:title="Tekengebied 1"/>
      </v:shape>
    </w:pict>
  </w:numPicBullet>
  <w:numPicBullet w:numPicBulletId="1">
    <w:pict>
      <v:shape id="_x0000_i1043" type="#_x0000_t75" style="width:135.05pt;height:136.05pt" o:bullet="t">
        <v:imagedata r:id="rId2" o:title="opsommingsteken"/>
      </v:shape>
    </w:pict>
  </w:numPicBullet>
  <w:abstractNum w:abstractNumId="0" w15:restartNumberingAfterBreak="0">
    <w:nsid w:val="02CB4C6C"/>
    <w:multiLevelType w:val="multilevel"/>
    <w:tmpl w:val="58D0B906"/>
    <w:lvl w:ilvl="0">
      <w:start w:val="1"/>
      <w:numFmt w:val="bullet"/>
      <w:lvlText w:val=""/>
      <w:lvlJc w:val="left"/>
      <w:pPr>
        <w:ind w:left="567" w:hanging="567"/>
      </w:pPr>
      <w:rPr>
        <w:rFonts w:ascii="Symbol" w:hAnsi="Symbol" w:hint="default"/>
        <w:color w:val="003399"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FA36B8E"/>
    <w:multiLevelType w:val="hybridMultilevel"/>
    <w:tmpl w:val="B6B4C4A2"/>
    <w:lvl w:ilvl="0" w:tplc="6930F3FC">
      <w:start w:val="1"/>
      <w:numFmt w:val="bullet"/>
      <w:pStyle w:val="ESFBodyOpsomming"/>
      <w:lvlText w:val=""/>
      <w:lvlPicBulletId w:val="1"/>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9006B18"/>
    <w:multiLevelType w:val="hybridMultilevel"/>
    <w:tmpl w:val="AF783382"/>
    <w:lvl w:ilvl="0" w:tplc="57445E0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D23300B"/>
    <w:multiLevelType w:val="hybridMultilevel"/>
    <w:tmpl w:val="9E06F816"/>
    <w:lvl w:ilvl="0" w:tplc="51D6F626">
      <w:start w:val="1"/>
      <w:numFmt w:val="decimal"/>
      <w:pStyle w:val="ESFKop3Nummer"/>
      <w:lvlText w:val="%1.1.1"/>
      <w:lvlJc w:val="right"/>
      <w:pPr>
        <w:ind w:left="927"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EC01199"/>
    <w:multiLevelType w:val="hybridMultilevel"/>
    <w:tmpl w:val="85C8F3B8"/>
    <w:lvl w:ilvl="0" w:tplc="6C14C46E">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FF3025C"/>
    <w:multiLevelType w:val="multilevel"/>
    <w:tmpl w:val="5314AF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6EA2083A"/>
    <w:multiLevelType w:val="multilevel"/>
    <w:tmpl w:val="08CE4574"/>
    <w:lvl w:ilvl="0">
      <w:start w:val="1"/>
      <w:numFmt w:val="decimal"/>
      <w:pStyle w:val="ESFKop1Nummer"/>
      <w:lvlText w:val="%1."/>
      <w:lvlJc w:val="left"/>
      <w:pPr>
        <w:ind w:left="0" w:firstLine="0"/>
      </w:pPr>
      <w:rPr>
        <w:rFonts w:hint="default"/>
      </w:rPr>
    </w:lvl>
    <w:lvl w:ilvl="1">
      <w:start w:val="1"/>
      <w:numFmt w:val="decimal"/>
      <w:pStyle w:val="ESFKop2Nummer"/>
      <w:lvlText w:val="%1.%2"/>
      <w:lvlJc w:val="left"/>
      <w:pPr>
        <w:ind w:left="567" w:hanging="567"/>
      </w:pPr>
      <w:rPr>
        <w:rFonts w:hint="default"/>
      </w:rPr>
    </w:lvl>
    <w:lvl w:ilvl="2">
      <w:start w:val="1"/>
      <w:numFmt w:val="decimal"/>
      <w:lvlText w:val="%1.%2.%3"/>
      <w:lvlJc w:val="left"/>
      <w:pPr>
        <w:ind w:left="360" w:firstLine="142"/>
      </w:pPr>
      <w:rPr>
        <w:rFonts w:hint="default"/>
      </w:rPr>
    </w:lvl>
    <w:lvl w:ilvl="3">
      <w:start w:val="1"/>
      <w:numFmt w:val="decimal"/>
      <w:lvlText w:val="%1.%2.%3.%4"/>
      <w:lvlJc w:val="left"/>
      <w:pPr>
        <w:ind w:left="720" w:firstLine="142"/>
      </w:pPr>
      <w:rPr>
        <w:rFonts w:hint="default"/>
      </w:rPr>
    </w:lvl>
    <w:lvl w:ilvl="4">
      <w:start w:val="1"/>
      <w:numFmt w:val="decimal"/>
      <w:lvlText w:val="%1.%2.%3.%4.%5"/>
      <w:lvlJc w:val="left"/>
      <w:pPr>
        <w:ind w:left="1080" w:firstLine="141"/>
      </w:pPr>
      <w:rPr>
        <w:rFonts w:hint="default"/>
      </w:rPr>
    </w:lvl>
    <w:lvl w:ilvl="5">
      <w:start w:val="1"/>
      <w:numFmt w:val="decimal"/>
      <w:lvlText w:val="%1.%2.%3.%4.%5.%6"/>
      <w:lvlJc w:val="left"/>
      <w:pPr>
        <w:ind w:left="1080" w:firstLine="141"/>
      </w:pPr>
      <w:rPr>
        <w:rFonts w:hint="default"/>
      </w:rPr>
    </w:lvl>
    <w:lvl w:ilvl="6">
      <w:start w:val="1"/>
      <w:numFmt w:val="decimal"/>
      <w:lvlText w:val="%1.%2.%3.%4.%5.%6.%7"/>
      <w:lvlJc w:val="left"/>
      <w:pPr>
        <w:ind w:left="1440" w:firstLine="141"/>
      </w:pPr>
      <w:rPr>
        <w:rFonts w:hint="default"/>
      </w:rPr>
    </w:lvl>
    <w:lvl w:ilvl="7">
      <w:start w:val="1"/>
      <w:numFmt w:val="decimal"/>
      <w:lvlText w:val="%1.%2.%3.%4.%5.%6.%7.%8"/>
      <w:lvlJc w:val="left"/>
      <w:pPr>
        <w:ind w:left="1800" w:firstLine="141"/>
      </w:pPr>
      <w:rPr>
        <w:rFonts w:hint="default"/>
      </w:rPr>
    </w:lvl>
    <w:lvl w:ilvl="8">
      <w:start w:val="1"/>
      <w:numFmt w:val="decimal"/>
      <w:lvlText w:val="%1.%2.%3.%4.%5.%6.%7.%8.%9"/>
      <w:lvlJc w:val="left"/>
      <w:pPr>
        <w:ind w:left="1800" w:firstLine="141"/>
      </w:pPr>
      <w:rPr>
        <w:rFonts w:hint="default"/>
      </w:rPr>
    </w:lvl>
  </w:abstractNum>
  <w:num w:numId="1" w16cid:durableId="1256130527">
    <w:abstractNumId w:val="1"/>
  </w:num>
  <w:num w:numId="2" w16cid:durableId="1154686977">
    <w:abstractNumId w:val="6"/>
  </w:num>
  <w:num w:numId="3" w16cid:durableId="875969120">
    <w:abstractNumId w:val="3"/>
  </w:num>
  <w:num w:numId="4" w16cid:durableId="105002782">
    <w:abstractNumId w:val="5"/>
  </w:num>
  <w:num w:numId="5" w16cid:durableId="1833108735">
    <w:abstractNumId w:val="0"/>
  </w:num>
  <w:num w:numId="6" w16cid:durableId="1014458892">
    <w:abstractNumId w:val="1"/>
    <w:lvlOverride w:ilvl="0">
      <w:startOverride w:val="1"/>
    </w:lvlOverride>
  </w:num>
  <w:num w:numId="7" w16cid:durableId="886526379">
    <w:abstractNumId w:val="6"/>
  </w:num>
  <w:num w:numId="8" w16cid:durableId="540947591">
    <w:abstractNumId w:val="6"/>
  </w:num>
  <w:num w:numId="9" w16cid:durableId="347685987">
    <w:abstractNumId w:val="6"/>
  </w:num>
  <w:num w:numId="10" w16cid:durableId="152382193">
    <w:abstractNumId w:val="6"/>
  </w:num>
  <w:num w:numId="11" w16cid:durableId="2072537944">
    <w:abstractNumId w:val="6"/>
  </w:num>
  <w:num w:numId="12" w16cid:durableId="1848790670">
    <w:abstractNumId w:val="6"/>
  </w:num>
  <w:num w:numId="13" w16cid:durableId="1353602984">
    <w:abstractNumId w:val="6"/>
  </w:num>
  <w:num w:numId="14" w16cid:durableId="1575319329">
    <w:abstractNumId w:val="6"/>
  </w:num>
  <w:num w:numId="15" w16cid:durableId="1389768066">
    <w:abstractNumId w:val="4"/>
  </w:num>
  <w:num w:numId="16" w16cid:durableId="80701476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234"/>
    <w:rsid w:val="0000229A"/>
    <w:rsid w:val="00005E8A"/>
    <w:rsid w:val="0001225D"/>
    <w:rsid w:val="00016A21"/>
    <w:rsid w:val="00017154"/>
    <w:rsid w:val="00031108"/>
    <w:rsid w:val="0004566F"/>
    <w:rsid w:val="000542AE"/>
    <w:rsid w:val="00066A1A"/>
    <w:rsid w:val="00072A84"/>
    <w:rsid w:val="0008586E"/>
    <w:rsid w:val="000939E5"/>
    <w:rsid w:val="0009674E"/>
    <w:rsid w:val="000B19DB"/>
    <w:rsid w:val="000C7AD0"/>
    <w:rsid w:val="000D564A"/>
    <w:rsid w:val="001005AE"/>
    <w:rsid w:val="00105AA3"/>
    <w:rsid w:val="00112703"/>
    <w:rsid w:val="00117D01"/>
    <w:rsid w:val="00127C61"/>
    <w:rsid w:val="00134DEB"/>
    <w:rsid w:val="00137DA1"/>
    <w:rsid w:val="00140B85"/>
    <w:rsid w:val="0015181F"/>
    <w:rsid w:val="001564B1"/>
    <w:rsid w:val="0016163B"/>
    <w:rsid w:val="001719AD"/>
    <w:rsid w:val="00193D30"/>
    <w:rsid w:val="001A0820"/>
    <w:rsid w:val="001A30D0"/>
    <w:rsid w:val="001A3598"/>
    <w:rsid w:val="001A523B"/>
    <w:rsid w:val="001B0F50"/>
    <w:rsid w:val="001B6F0B"/>
    <w:rsid w:val="001C1627"/>
    <w:rsid w:val="001C6EB8"/>
    <w:rsid w:val="001D50EF"/>
    <w:rsid w:val="002060DE"/>
    <w:rsid w:val="00212613"/>
    <w:rsid w:val="00220E2D"/>
    <w:rsid w:val="002222D7"/>
    <w:rsid w:val="002267B3"/>
    <w:rsid w:val="00232CD6"/>
    <w:rsid w:val="00234C01"/>
    <w:rsid w:val="002359F7"/>
    <w:rsid w:val="00250F6A"/>
    <w:rsid w:val="00251B56"/>
    <w:rsid w:val="00252A2D"/>
    <w:rsid w:val="00263799"/>
    <w:rsid w:val="00263BB7"/>
    <w:rsid w:val="00264873"/>
    <w:rsid w:val="00275BC7"/>
    <w:rsid w:val="0028538F"/>
    <w:rsid w:val="002855BF"/>
    <w:rsid w:val="00286792"/>
    <w:rsid w:val="0029346F"/>
    <w:rsid w:val="002A0BD0"/>
    <w:rsid w:val="002A0DD3"/>
    <w:rsid w:val="002A109B"/>
    <w:rsid w:val="002A272C"/>
    <w:rsid w:val="002B2568"/>
    <w:rsid w:val="002B70E4"/>
    <w:rsid w:val="002C0AB6"/>
    <w:rsid w:val="002C4478"/>
    <w:rsid w:val="002C4C55"/>
    <w:rsid w:val="002C5FD5"/>
    <w:rsid w:val="002C6984"/>
    <w:rsid w:val="002E7234"/>
    <w:rsid w:val="003004FB"/>
    <w:rsid w:val="00301881"/>
    <w:rsid w:val="003235B2"/>
    <w:rsid w:val="003249DF"/>
    <w:rsid w:val="00334B46"/>
    <w:rsid w:val="0033559E"/>
    <w:rsid w:val="00335CCE"/>
    <w:rsid w:val="003519A2"/>
    <w:rsid w:val="003519E6"/>
    <w:rsid w:val="00356DE6"/>
    <w:rsid w:val="00366484"/>
    <w:rsid w:val="00371DDB"/>
    <w:rsid w:val="0038339C"/>
    <w:rsid w:val="003876A8"/>
    <w:rsid w:val="003A27C1"/>
    <w:rsid w:val="003A6B9B"/>
    <w:rsid w:val="003B0EA3"/>
    <w:rsid w:val="003B517A"/>
    <w:rsid w:val="003B6158"/>
    <w:rsid w:val="003B7609"/>
    <w:rsid w:val="003C434B"/>
    <w:rsid w:val="003C4DDA"/>
    <w:rsid w:val="003C68FC"/>
    <w:rsid w:val="003D4E75"/>
    <w:rsid w:val="003E078D"/>
    <w:rsid w:val="003F3429"/>
    <w:rsid w:val="003F7581"/>
    <w:rsid w:val="00410305"/>
    <w:rsid w:val="00412F10"/>
    <w:rsid w:val="00420B24"/>
    <w:rsid w:val="004235D0"/>
    <w:rsid w:val="00424BE9"/>
    <w:rsid w:val="00434C6E"/>
    <w:rsid w:val="00434D16"/>
    <w:rsid w:val="00444E3E"/>
    <w:rsid w:val="004474AD"/>
    <w:rsid w:val="004507AC"/>
    <w:rsid w:val="00456CCF"/>
    <w:rsid w:val="0048341E"/>
    <w:rsid w:val="00487403"/>
    <w:rsid w:val="004C0D32"/>
    <w:rsid w:val="004C2480"/>
    <w:rsid w:val="004D6707"/>
    <w:rsid w:val="00516FB9"/>
    <w:rsid w:val="00522AD5"/>
    <w:rsid w:val="005261EF"/>
    <w:rsid w:val="00526738"/>
    <w:rsid w:val="0053099A"/>
    <w:rsid w:val="00546BA7"/>
    <w:rsid w:val="00550437"/>
    <w:rsid w:val="0055102D"/>
    <w:rsid w:val="0055220E"/>
    <w:rsid w:val="00554A66"/>
    <w:rsid w:val="00561963"/>
    <w:rsid w:val="0057725C"/>
    <w:rsid w:val="005814C9"/>
    <w:rsid w:val="0058309E"/>
    <w:rsid w:val="00597911"/>
    <w:rsid w:val="005B29B3"/>
    <w:rsid w:val="005B6C68"/>
    <w:rsid w:val="005C3D9E"/>
    <w:rsid w:val="005C429A"/>
    <w:rsid w:val="005C4ACA"/>
    <w:rsid w:val="005C4DAB"/>
    <w:rsid w:val="005C50BF"/>
    <w:rsid w:val="005C6E5B"/>
    <w:rsid w:val="005D582F"/>
    <w:rsid w:val="005E0E5F"/>
    <w:rsid w:val="005F54E4"/>
    <w:rsid w:val="00603D95"/>
    <w:rsid w:val="00604992"/>
    <w:rsid w:val="00613C7A"/>
    <w:rsid w:val="00614BA1"/>
    <w:rsid w:val="00621758"/>
    <w:rsid w:val="006376BB"/>
    <w:rsid w:val="00641522"/>
    <w:rsid w:val="00677490"/>
    <w:rsid w:val="00691C12"/>
    <w:rsid w:val="006928A2"/>
    <w:rsid w:val="006A3ACB"/>
    <w:rsid w:val="006A6730"/>
    <w:rsid w:val="006A7495"/>
    <w:rsid w:val="006D4D29"/>
    <w:rsid w:val="006F57E2"/>
    <w:rsid w:val="0070127F"/>
    <w:rsid w:val="00707870"/>
    <w:rsid w:val="00716BD9"/>
    <w:rsid w:val="007216F5"/>
    <w:rsid w:val="00735CA8"/>
    <w:rsid w:val="00736C5D"/>
    <w:rsid w:val="00741129"/>
    <w:rsid w:val="00747E17"/>
    <w:rsid w:val="0075320E"/>
    <w:rsid w:val="007644DA"/>
    <w:rsid w:val="007707F7"/>
    <w:rsid w:val="00771D73"/>
    <w:rsid w:val="00773E89"/>
    <w:rsid w:val="0078183E"/>
    <w:rsid w:val="00790B9C"/>
    <w:rsid w:val="007948A6"/>
    <w:rsid w:val="007A185B"/>
    <w:rsid w:val="007B1AF4"/>
    <w:rsid w:val="007B6DBA"/>
    <w:rsid w:val="007C21F6"/>
    <w:rsid w:val="007C4714"/>
    <w:rsid w:val="007C59B0"/>
    <w:rsid w:val="007D0D0D"/>
    <w:rsid w:val="00806210"/>
    <w:rsid w:val="00806AB3"/>
    <w:rsid w:val="008111DE"/>
    <w:rsid w:val="00816040"/>
    <w:rsid w:val="008212CE"/>
    <w:rsid w:val="008219B4"/>
    <w:rsid w:val="00834CE5"/>
    <w:rsid w:val="0084475D"/>
    <w:rsid w:val="00845549"/>
    <w:rsid w:val="00845C11"/>
    <w:rsid w:val="008467B8"/>
    <w:rsid w:val="00850AE9"/>
    <w:rsid w:val="00852D22"/>
    <w:rsid w:val="008679E5"/>
    <w:rsid w:val="00873AD5"/>
    <w:rsid w:val="008776F4"/>
    <w:rsid w:val="00886C46"/>
    <w:rsid w:val="00894750"/>
    <w:rsid w:val="008B19AD"/>
    <w:rsid w:val="008C5A98"/>
    <w:rsid w:val="008C61F8"/>
    <w:rsid w:val="008D2CC7"/>
    <w:rsid w:val="008D7117"/>
    <w:rsid w:val="008E67FE"/>
    <w:rsid w:val="008F0267"/>
    <w:rsid w:val="008F2CAC"/>
    <w:rsid w:val="00902F33"/>
    <w:rsid w:val="009046F3"/>
    <w:rsid w:val="00921968"/>
    <w:rsid w:val="00921E3E"/>
    <w:rsid w:val="009222D4"/>
    <w:rsid w:val="009520A2"/>
    <w:rsid w:val="00952DC6"/>
    <w:rsid w:val="00963E9B"/>
    <w:rsid w:val="0096678A"/>
    <w:rsid w:val="00974481"/>
    <w:rsid w:val="009769E5"/>
    <w:rsid w:val="00981322"/>
    <w:rsid w:val="00983651"/>
    <w:rsid w:val="00986662"/>
    <w:rsid w:val="00987A1C"/>
    <w:rsid w:val="00987AEA"/>
    <w:rsid w:val="009A139E"/>
    <w:rsid w:val="009C2E3B"/>
    <w:rsid w:val="009C667A"/>
    <w:rsid w:val="009D10E5"/>
    <w:rsid w:val="009E4F13"/>
    <w:rsid w:val="009E6997"/>
    <w:rsid w:val="009F4DBB"/>
    <w:rsid w:val="00A003DB"/>
    <w:rsid w:val="00A04C0C"/>
    <w:rsid w:val="00A206E7"/>
    <w:rsid w:val="00A20E78"/>
    <w:rsid w:val="00A251BE"/>
    <w:rsid w:val="00A255A2"/>
    <w:rsid w:val="00A25CA8"/>
    <w:rsid w:val="00A27231"/>
    <w:rsid w:val="00A3121D"/>
    <w:rsid w:val="00A31C27"/>
    <w:rsid w:val="00A37D5B"/>
    <w:rsid w:val="00A41750"/>
    <w:rsid w:val="00A4368E"/>
    <w:rsid w:val="00A57D71"/>
    <w:rsid w:val="00A6113A"/>
    <w:rsid w:val="00A639E8"/>
    <w:rsid w:val="00A73F22"/>
    <w:rsid w:val="00A76787"/>
    <w:rsid w:val="00A77A16"/>
    <w:rsid w:val="00A848FC"/>
    <w:rsid w:val="00A95F05"/>
    <w:rsid w:val="00AA1E3E"/>
    <w:rsid w:val="00AA35BC"/>
    <w:rsid w:val="00AA72CE"/>
    <w:rsid w:val="00AB4EDB"/>
    <w:rsid w:val="00AC1188"/>
    <w:rsid w:val="00AE0296"/>
    <w:rsid w:val="00AE25AF"/>
    <w:rsid w:val="00AE2766"/>
    <w:rsid w:val="00AE37D6"/>
    <w:rsid w:val="00AF7B29"/>
    <w:rsid w:val="00B13300"/>
    <w:rsid w:val="00B135E1"/>
    <w:rsid w:val="00B23830"/>
    <w:rsid w:val="00B314DD"/>
    <w:rsid w:val="00B402A5"/>
    <w:rsid w:val="00B41E5D"/>
    <w:rsid w:val="00B60619"/>
    <w:rsid w:val="00B631CF"/>
    <w:rsid w:val="00B66891"/>
    <w:rsid w:val="00B7675F"/>
    <w:rsid w:val="00B77FD1"/>
    <w:rsid w:val="00B83C42"/>
    <w:rsid w:val="00B96772"/>
    <w:rsid w:val="00BC4E60"/>
    <w:rsid w:val="00BF3E70"/>
    <w:rsid w:val="00C00CBC"/>
    <w:rsid w:val="00C00EF8"/>
    <w:rsid w:val="00C04ABC"/>
    <w:rsid w:val="00C05F48"/>
    <w:rsid w:val="00C23DA4"/>
    <w:rsid w:val="00C330AA"/>
    <w:rsid w:val="00C33BF1"/>
    <w:rsid w:val="00C34628"/>
    <w:rsid w:val="00C41A55"/>
    <w:rsid w:val="00C52B08"/>
    <w:rsid w:val="00C6094F"/>
    <w:rsid w:val="00C912D3"/>
    <w:rsid w:val="00C93895"/>
    <w:rsid w:val="00CA22D7"/>
    <w:rsid w:val="00CC72DC"/>
    <w:rsid w:val="00CD3E4B"/>
    <w:rsid w:val="00CD4069"/>
    <w:rsid w:val="00CD7484"/>
    <w:rsid w:val="00CF1556"/>
    <w:rsid w:val="00CF5E8D"/>
    <w:rsid w:val="00D03FB6"/>
    <w:rsid w:val="00D04E90"/>
    <w:rsid w:val="00D078F1"/>
    <w:rsid w:val="00D14A02"/>
    <w:rsid w:val="00D167E0"/>
    <w:rsid w:val="00D20CDF"/>
    <w:rsid w:val="00D22CAD"/>
    <w:rsid w:val="00D263BF"/>
    <w:rsid w:val="00D43059"/>
    <w:rsid w:val="00D51E3B"/>
    <w:rsid w:val="00D56BCE"/>
    <w:rsid w:val="00D609FE"/>
    <w:rsid w:val="00D62568"/>
    <w:rsid w:val="00D66CFB"/>
    <w:rsid w:val="00D67453"/>
    <w:rsid w:val="00D7528C"/>
    <w:rsid w:val="00D81467"/>
    <w:rsid w:val="00D87D0F"/>
    <w:rsid w:val="00D87E17"/>
    <w:rsid w:val="00D97DFC"/>
    <w:rsid w:val="00DA221B"/>
    <w:rsid w:val="00DA28A2"/>
    <w:rsid w:val="00DC27EE"/>
    <w:rsid w:val="00DC7CAA"/>
    <w:rsid w:val="00DD254D"/>
    <w:rsid w:val="00DF0149"/>
    <w:rsid w:val="00DF2EAA"/>
    <w:rsid w:val="00DF467E"/>
    <w:rsid w:val="00DF7A25"/>
    <w:rsid w:val="00DF7D00"/>
    <w:rsid w:val="00E0023A"/>
    <w:rsid w:val="00E02EF5"/>
    <w:rsid w:val="00E0424B"/>
    <w:rsid w:val="00E10009"/>
    <w:rsid w:val="00E116C8"/>
    <w:rsid w:val="00E13BF2"/>
    <w:rsid w:val="00E27E93"/>
    <w:rsid w:val="00E302CB"/>
    <w:rsid w:val="00E42DB4"/>
    <w:rsid w:val="00E43F9B"/>
    <w:rsid w:val="00E708A7"/>
    <w:rsid w:val="00E70EFC"/>
    <w:rsid w:val="00E715F7"/>
    <w:rsid w:val="00E7222A"/>
    <w:rsid w:val="00E76E2C"/>
    <w:rsid w:val="00E77FAB"/>
    <w:rsid w:val="00E83840"/>
    <w:rsid w:val="00E8571E"/>
    <w:rsid w:val="00E9350B"/>
    <w:rsid w:val="00EF3EF1"/>
    <w:rsid w:val="00F01EB4"/>
    <w:rsid w:val="00F04F18"/>
    <w:rsid w:val="00F141F2"/>
    <w:rsid w:val="00F152D6"/>
    <w:rsid w:val="00F15381"/>
    <w:rsid w:val="00F16CC6"/>
    <w:rsid w:val="00F17A29"/>
    <w:rsid w:val="00F3084E"/>
    <w:rsid w:val="00F43B64"/>
    <w:rsid w:val="00F51C0C"/>
    <w:rsid w:val="00F6104A"/>
    <w:rsid w:val="00F72126"/>
    <w:rsid w:val="00F74FEC"/>
    <w:rsid w:val="00F7722C"/>
    <w:rsid w:val="00F84E19"/>
    <w:rsid w:val="00F87F12"/>
    <w:rsid w:val="00F91AA9"/>
    <w:rsid w:val="00F92CEA"/>
    <w:rsid w:val="00F9595F"/>
    <w:rsid w:val="00F96892"/>
    <w:rsid w:val="00F971BB"/>
    <w:rsid w:val="00FA2E9E"/>
    <w:rsid w:val="00FC55D5"/>
    <w:rsid w:val="00FD28B6"/>
    <w:rsid w:val="00FF6167"/>
    <w:rsid w:val="00FF7982"/>
    <w:rsid w:val="013FCF99"/>
    <w:rsid w:val="019F1EAC"/>
    <w:rsid w:val="01B6972B"/>
    <w:rsid w:val="028D0D25"/>
    <w:rsid w:val="03F946BD"/>
    <w:rsid w:val="0400EAC1"/>
    <w:rsid w:val="04EE37ED"/>
    <w:rsid w:val="060875E6"/>
    <w:rsid w:val="063B1E5E"/>
    <w:rsid w:val="063B34E4"/>
    <w:rsid w:val="06BEEE7E"/>
    <w:rsid w:val="083CF899"/>
    <w:rsid w:val="094BDE54"/>
    <w:rsid w:val="09D8D834"/>
    <w:rsid w:val="0ACB3966"/>
    <w:rsid w:val="0BE52FE4"/>
    <w:rsid w:val="0C0402E7"/>
    <w:rsid w:val="0C1C0988"/>
    <w:rsid w:val="0C9755B0"/>
    <w:rsid w:val="0D8087C2"/>
    <w:rsid w:val="0E02DA28"/>
    <w:rsid w:val="0E4FECBD"/>
    <w:rsid w:val="0F439D68"/>
    <w:rsid w:val="0F7E84B5"/>
    <w:rsid w:val="1159161D"/>
    <w:rsid w:val="11595C32"/>
    <w:rsid w:val="12B90499"/>
    <w:rsid w:val="1472C71A"/>
    <w:rsid w:val="14FF6C0B"/>
    <w:rsid w:val="151C3E73"/>
    <w:rsid w:val="177AC6AE"/>
    <w:rsid w:val="17BDDD4B"/>
    <w:rsid w:val="182BAF43"/>
    <w:rsid w:val="189504A7"/>
    <w:rsid w:val="1898DF88"/>
    <w:rsid w:val="1A703308"/>
    <w:rsid w:val="1B070C31"/>
    <w:rsid w:val="1C3C77BD"/>
    <w:rsid w:val="1C922645"/>
    <w:rsid w:val="1CED05F9"/>
    <w:rsid w:val="1DB83D00"/>
    <w:rsid w:val="1E1870BE"/>
    <w:rsid w:val="1EA22BCB"/>
    <w:rsid w:val="23077341"/>
    <w:rsid w:val="242D84FE"/>
    <w:rsid w:val="25941CC5"/>
    <w:rsid w:val="26ACA147"/>
    <w:rsid w:val="26E8DD0A"/>
    <w:rsid w:val="2952909A"/>
    <w:rsid w:val="299F6395"/>
    <w:rsid w:val="29B33517"/>
    <w:rsid w:val="2CF64BF1"/>
    <w:rsid w:val="2D1AD84B"/>
    <w:rsid w:val="2D2B1B4E"/>
    <w:rsid w:val="2D581E8E"/>
    <w:rsid w:val="2D7D0478"/>
    <w:rsid w:val="2D9E52C8"/>
    <w:rsid w:val="2DC2D9C4"/>
    <w:rsid w:val="2DD00FB7"/>
    <w:rsid w:val="2FACB8E9"/>
    <w:rsid w:val="2FFD7F45"/>
    <w:rsid w:val="300EA519"/>
    <w:rsid w:val="32874FDA"/>
    <w:rsid w:val="339C77A1"/>
    <w:rsid w:val="33C6EF9E"/>
    <w:rsid w:val="3418A751"/>
    <w:rsid w:val="343136EC"/>
    <w:rsid w:val="3603CB3A"/>
    <w:rsid w:val="365271BC"/>
    <w:rsid w:val="37C6DDFF"/>
    <w:rsid w:val="38FA4ED8"/>
    <w:rsid w:val="3921935B"/>
    <w:rsid w:val="3929F666"/>
    <w:rsid w:val="3A6AD24C"/>
    <w:rsid w:val="3A950106"/>
    <w:rsid w:val="3BB141AD"/>
    <w:rsid w:val="3CF9BD36"/>
    <w:rsid w:val="3D283847"/>
    <w:rsid w:val="3D4E6A44"/>
    <w:rsid w:val="3DD2737C"/>
    <w:rsid w:val="3E7DE9CC"/>
    <w:rsid w:val="3ED40A68"/>
    <w:rsid w:val="4024EE91"/>
    <w:rsid w:val="42430F93"/>
    <w:rsid w:val="4260386A"/>
    <w:rsid w:val="42866A67"/>
    <w:rsid w:val="42F82436"/>
    <w:rsid w:val="430A9C89"/>
    <w:rsid w:val="43D9DE7F"/>
    <w:rsid w:val="4529A055"/>
    <w:rsid w:val="457DE6C9"/>
    <w:rsid w:val="45FFE1B9"/>
    <w:rsid w:val="46CD8259"/>
    <w:rsid w:val="47426366"/>
    <w:rsid w:val="478A3F46"/>
    <w:rsid w:val="4809CC6B"/>
    <w:rsid w:val="4877A2B6"/>
    <w:rsid w:val="49203A31"/>
    <w:rsid w:val="49A59E04"/>
    <w:rsid w:val="49FC926D"/>
    <w:rsid w:val="49FE37B3"/>
    <w:rsid w:val="4A4074E3"/>
    <w:rsid w:val="4AA645BF"/>
    <w:rsid w:val="4B153F7C"/>
    <w:rsid w:val="4BF54814"/>
    <w:rsid w:val="4C94A887"/>
    <w:rsid w:val="4D73050F"/>
    <w:rsid w:val="4D8EE19B"/>
    <w:rsid w:val="4E0F5A5D"/>
    <w:rsid w:val="4F6E016E"/>
    <w:rsid w:val="4FA8E2A2"/>
    <w:rsid w:val="5014299A"/>
    <w:rsid w:val="50E455A4"/>
    <w:rsid w:val="54844660"/>
    <w:rsid w:val="54C2EB28"/>
    <w:rsid w:val="5520729E"/>
    <w:rsid w:val="55F0E5EC"/>
    <w:rsid w:val="562CEFEC"/>
    <w:rsid w:val="564C070E"/>
    <w:rsid w:val="56F48460"/>
    <w:rsid w:val="577A2B21"/>
    <w:rsid w:val="585F635D"/>
    <w:rsid w:val="58695AC1"/>
    <w:rsid w:val="588B8CF9"/>
    <w:rsid w:val="5A1F5D99"/>
    <w:rsid w:val="5A3885F6"/>
    <w:rsid w:val="5A5F396C"/>
    <w:rsid w:val="5A63E33E"/>
    <w:rsid w:val="5AC4570F"/>
    <w:rsid w:val="5BC59236"/>
    <w:rsid w:val="5BDDE844"/>
    <w:rsid w:val="5BF9DF24"/>
    <w:rsid w:val="5D5DB8B9"/>
    <w:rsid w:val="5DFC958F"/>
    <w:rsid w:val="5E9C49EF"/>
    <w:rsid w:val="5F1B00AC"/>
    <w:rsid w:val="6009FF68"/>
    <w:rsid w:val="60DCA784"/>
    <w:rsid w:val="61339893"/>
    <w:rsid w:val="61D13649"/>
    <w:rsid w:val="6393532A"/>
    <w:rsid w:val="63D1D803"/>
    <w:rsid w:val="66118FAD"/>
    <w:rsid w:val="666DEDBE"/>
    <w:rsid w:val="6720F3DC"/>
    <w:rsid w:val="672C492D"/>
    <w:rsid w:val="6961B6FF"/>
    <w:rsid w:val="697BB3E1"/>
    <w:rsid w:val="69B1CCDE"/>
    <w:rsid w:val="69F97385"/>
    <w:rsid w:val="6ABF9202"/>
    <w:rsid w:val="6B178442"/>
    <w:rsid w:val="6BFFBA50"/>
    <w:rsid w:val="6C717147"/>
    <w:rsid w:val="6D82AAE0"/>
    <w:rsid w:val="6D9686F7"/>
    <w:rsid w:val="6E60E518"/>
    <w:rsid w:val="6E9FB8F1"/>
    <w:rsid w:val="73538538"/>
    <w:rsid w:val="739D7F4D"/>
    <w:rsid w:val="7455615F"/>
    <w:rsid w:val="7609BAD5"/>
    <w:rsid w:val="7628B9CB"/>
    <w:rsid w:val="76CE86DB"/>
    <w:rsid w:val="786B93C8"/>
    <w:rsid w:val="78D6337A"/>
    <w:rsid w:val="79A5CE39"/>
    <w:rsid w:val="7AD1F43F"/>
    <w:rsid w:val="7B1BEE16"/>
    <w:rsid w:val="7C6A0E59"/>
    <w:rsid w:val="7D28B8A1"/>
    <w:rsid w:val="7DB99C01"/>
    <w:rsid w:val="7EA98512"/>
    <w:rsid w:val="7F2A75E0"/>
  </w:rsids>
  <m:mathPr>
    <m:mathFont m:val="Cambria Math"/>
    <m:brkBin m:val="before"/>
    <m:brkBinSub m:val="--"/>
    <m:smallFrac m:val="0"/>
    <m:dispDef/>
    <m:lMargin m:val="0"/>
    <m:rMargin m:val="0"/>
    <m:defJc m:val="centerGroup"/>
    <m:wrapIndent m:val="1440"/>
    <m:intLim m:val="subSup"/>
    <m:naryLim m:val="undOvr"/>
  </m:mathPr>
  <w:themeFontLang w:val="nl-BE" w:bidi="mn-Mon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A1427"/>
  <w15:chartTrackingRefBased/>
  <w15:docId w15:val="{17E56E3D-EED9-454D-98C3-D60E9F616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ESF_Body"/>
    <w:qFormat/>
    <w:rsid w:val="00CC72DC"/>
    <w:pPr>
      <w:spacing w:before="120" w:after="240" w:line="360" w:lineRule="exact"/>
    </w:pPr>
    <w:rPr>
      <w:rFonts w:ascii="Flanders Art Sans" w:hAnsi="Flanders Art Sans" w:cs="Mongolian Baiti (Hoofdtekst CS)"/>
      <w:color w:val="373737" w:themeColor="text2"/>
    </w:rPr>
  </w:style>
  <w:style w:type="paragraph" w:styleId="Kop1">
    <w:name w:val="heading 1"/>
    <w:aliases w:val="ESF_Kop 1"/>
    <w:basedOn w:val="Standaard"/>
    <w:next w:val="Standaard"/>
    <w:link w:val="Kop1Char"/>
    <w:uiPriority w:val="9"/>
    <w:qFormat/>
    <w:rsid w:val="00773E89"/>
    <w:pPr>
      <w:keepNext/>
      <w:keepLines/>
      <w:spacing w:before="360" w:after="480" w:line="240" w:lineRule="auto"/>
      <w:outlineLvl w:val="0"/>
    </w:pPr>
    <w:rPr>
      <w:rFonts w:eastAsiaTheme="majorEastAsia" w:cstheme="majorBidi"/>
      <w:b/>
      <w:color w:val="003399" w:themeColor="text1"/>
      <w:sz w:val="40"/>
      <w:szCs w:val="32"/>
    </w:rPr>
  </w:style>
  <w:style w:type="paragraph" w:styleId="Kop2">
    <w:name w:val="heading 2"/>
    <w:aliases w:val="ESF_Kop 2"/>
    <w:basedOn w:val="Standaard"/>
    <w:next w:val="Standaard"/>
    <w:link w:val="Kop2Char"/>
    <w:uiPriority w:val="9"/>
    <w:unhideWhenUsed/>
    <w:qFormat/>
    <w:rsid w:val="00773E89"/>
    <w:pPr>
      <w:keepNext/>
      <w:keepLines/>
      <w:spacing w:after="120"/>
      <w:outlineLvl w:val="1"/>
    </w:pPr>
    <w:rPr>
      <w:rFonts w:eastAsiaTheme="majorEastAsia" w:cstheme="majorBidi"/>
      <w:color w:val="003399" w:themeColor="text1"/>
      <w:sz w:val="28"/>
      <w:szCs w:val="26"/>
    </w:rPr>
  </w:style>
  <w:style w:type="paragraph" w:styleId="Kop3">
    <w:name w:val="heading 3"/>
    <w:aliases w:val="ESF_Kop 3"/>
    <w:basedOn w:val="Standaard"/>
    <w:next w:val="Standaard"/>
    <w:link w:val="Kop3Char"/>
    <w:uiPriority w:val="9"/>
    <w:unhideWhenUsed/>
    <w:qFormat/>
    <w:rsid w:val="00127C61"/>
    <w:pPr>
      <w:keepNext/>
      <w:keepLines/>
      <w:spacing w:before="360" w:after="0"/>
      <w:outlineLvl w:val="2"/>
    </w:pPr>
    <w:rPr>
      <w:rFonts w:ascii="Flanders Art Sans Medium" w:eastAsiaTheme="majorEastAsia" w:hAnsi="Flanders Art Sans Medium" w:cs="Mongolian Baiti (Koppen CS)"/>
      <w:caps/>
      <w:color w:val="003399" w:themeColor="text1"/>
      <w:spacing w:val="20"/>
      <w:sz w:val="20"/>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ESF_Kop 1 Char"/>
    <w:basedOn w:val="Standaardalinea-lettertype"/>
    <w:link w:val="Kop1"/>
    <w:uiPriority w:val="9"/>
    <w:rsid w:val="00773E89"/>
    <w:rPr>
      <w:rFonts w:ascii="Flanders Art Sans" w:eastAsiaTheme="majorEastAsia" w:hAnsi="Flanders Art Sans" w:cstheme="majorBidi"/>
      <w:b/>
      <w:i w:val="0"/>
      <w:color w:val="003399" w:themeColor="text1"/>
      <w:sz w:val="40"/>
      <w:szCs w:val="32"/>
    </w:rPr>
  </w:style>
  <w:style w:type="paragraph" w:styleId="Lijstalinea">
    <w:name w:val="List Paragraph"/>
    <w:basedOn w:val="Standaard"/>
    <w:link w:val="LijstalineaChar"/>
    <w:uiPriority w:val="34"/>
    <w:rsid w:val="00D609FE"/>
    <w:pPr>
      <w:ind w:left="720"/>
      <w:contextualSpacing/>
    </w:pPr>
  </w:style>
  <w:style w:type="table" w:styleId="Tabelraster">
    <w:name w:val="Table Grid"/>
    <w:basedOn w:val="Standaardtabel"/>
    <w:uiPriority w:val="59"/>
    <w:rsid w:val="002A2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F141F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rsid w:val="00F141F2"/>
    <w:rPr>
      <w:rFonts w:ascii="Flanders Art Sans" w:hAnsi="Flanders Art Sans"/>
      <w:b/>
      <w:bCs/>
      <w:i w:val="0"/>
    </w:rPr>
  </w:style>
  <w:style w:type="character" w:styleId="Verwijzingopmerking">
    <w:name w:val="annotation reference"/>
    <w:basedOn w:val="Standaardalinea-lettertype"/>
    <w:uiPriority w:val="99"/>
    <w:semiHidden/>
    <w:unhideWhenUsed/>
    <w:rsid w:val="00140B85"/>
    <w:rPr>
      <w:rFonts w:ascii="Flanders Art Sans" w:hAnsi="Flanders Art Sans"/>
      <w:b w:val="0"/>
      <w:i w:val="0"/>
      <w:sz w:val="16"/>
      <w:szCs w:val="16"/>
    </w:rPr>
  </w:style>
  <w:style w:type="paragraph" w:styleId="Tekstopmerking">
    <w:name w:val="annotation text"/>
    <w:basedOn w:val="Standaard"/>
    <w:link w:val="TekstopmerkingChar"/>
    <w:uiPriority w:val="99"/>
    <w:semiHidden/>
    <w:unhideWhenUsed/>
    <w:rsid w:val="00140B8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40B85"/>
    <w:rPr>
      <w:rFonts w:ascii="Flanders Art Sans" w:hAnsi="Flanders Art Sans"/>
      <w:b w:val="0"/>
      <w:i w:val="0"/>
      <w:sz w:val="20"/>
      <w:szCs w:val="20"/>
    </w:rPr>
  </w:style>
  <w:style w:type="paragraph" w:styleId="Onderwerpvanopmerking">
    <w:name w:val="annotation subject"/>
    <w:basedOn w:val="Tekstopmerking"/>
    <w:next w:val="Tekstopmerking"/>
    <w:link w:val="OnderwerpvanopmerkingChar"/>
    <w:uiPriority w:val="99"/>
    <w:semiHidden/>
    <w:unhideWhenUsed/>
    <w:rsid w:val="00140B85"/>
    <w:rPr>
      <w:b/>
      <w:bCs/>
    </w:rPr>
  </w:style>
  <w:style w:type="character" w:customStyle="1" w:styleId="OnderwerpvanopmerkingChar">
    <w:name w:val="Onderwerp van opmerking Char"/>
    <w:basedOn w:val="TekstopmerkingChar"/>
    <w:link w:val="Onderwerpvanopmerking"/>
    <w:uiPriority w:val="99"/>
    <w:semiHidden/>
    <w:rsid w:val="00140B85"/>
    <w:rPr>
      <w:rFonts w:ascii="Flanders Art Sans" w:hAnsi="Flanders Art Sans"/>
      <w:b/>
      <w:bCs/>
      <w:i w:val="0"/>
      <w:sz w:val="20"/>
      <w:szCs w:val="20"/>
    </w:rPr>
  </w:style>
  <w:style w:type="character" w:styleId="Hyperlink">
    <w:name w:val="Hyperlink"/>
    <w:basedOn w:val="Standaardalinea-lettertype"/>
    <w:uiPriority w:val="99"/>
    <w:unhideWhenUsed/>
    <w:rsid w:val="00072A84"/>
    <w:rPr>
      <w:rFonts w:ascii="Flanders Art Sans" w:hAnsi="Flanders Art Sans"/>
      <w:b w:val="0"/>
      <w:i w:val="0"/>
      <w:color w:val="003399" w:themeColor="hyperlink"/>
      <w:u w:val="single"/>
    </w:rPr>
  </w:style>
  <w:style w:type="character" w:styleId="Onopgelostemelding">
    <w:name w:val="Unresolved Mention"/>
    <w:basedOn w:val="Standaardalinea-lettertype"/>
    <w:uiPriority w:val="99"/>
    <w:semiHidden/>
    <w:unhideWhenUsed/>
    <w:rsid w:val="0000229A"/>
    <w:rPr>
      <w:rFonts w:ascii="Flanders Art Sans" w:hAnsi="Flanders Art Sans"/>
      <w:b w:val="0"/>
      <w:i w:val="0"/>
      <w:color w:val="605E5C"/>
      <w:shd w:val="clear" w:color="auto" w:fill="E1DFDD"/>
    </w:rPr>
  </w:style>
  <w:style w:type="paragraph" w:styleId="Koptekst">
    <w:name w:val="header"/>
    <w:basedOn w:val="Standaard"/>
    <w:link w:val="KoptekstChar"/>
    <w:uiPriority w:val="99"/>
    <w:unhideWhenUsed/>
    <w:rsid w:val="007C21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21F6"/>
    <w:rPr>
      <w:rFonts w:ascii="Flanders Art Sans" w:hAnsi="Flanders Art Sans"/>
      <w:b w:val="0"/>
      <w:i w:val="0"/>
    </w:rPr>
  </w:style>
  <w:style w:type="paragraph" w:styleId="Voettekst">
    <w:name w:val="footer"/>
    <w:basedOn w:val="Standaard"/>
    <w:link w:val="VoettekstChar"/>
    <w:uiPriority w:val="99"/>
    <w:unhideWhenUsed/>
    <w:rsid w:val="00A7678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A76787"/>
    <w:rPr>
      <w:rFonts w:ascii="Flanders Art Sans" w:hAnsi="Flanders Art Sans" w:cs="Mongolian Baiti (Hoofdtekst CS)"/>
      <w:b w:val="0"/>
      <w:i w:val="0"/>
      <w:color w:val="373737" w:themeColor="text2"/>
    </w:rPr>
  </w:style>
  <w:style w:type="paragraph" w:styleId="Titel">
    <w:name w:val="Title"/>
    <w:aliases w:val="ESF_Titel"/>
    <w:basedOn w:val="Standaard"/>
    <w:next w:val="Standaard"/>
    <w:link w:val="TitelChar"/>
    <w:uiPriority w:val="10"/>
    <w:qFormat/>
    <w:rsid w:val="00773E89"/>
    <w:pPr>
      <w:spacing w:after="0" w:line="240" w:lineRule="auto"/>
      <w:contextualSpacing/>
    </w:pPr>
    <w:rPr>
      <w:rFonts w:eastAsiaTheme="majorEastAsia" w:cs="Mongolian Baiti (Koppen CS)"/>
      <w:b/>
      <w:color w:val="003399" w:themeColor="text1"/>
      <w:spacing w:val="-10"/>
      <w:kern w:val="28"/>
      <w:sz w:val="72"/>
      <w:szCs w:val="56"/>
    </w:rPr>
  </w:style>
  <w:style w:type="character" w:customStyle="1" w:styleId="TitelChar">
    <w:name w:val="Titel Char"/>
    <w:aliases w:val="ESF_Titel Char"/>
    <w:basedOn w:val="Standaardalinea-lettertype"/>
    <w:link w:val="Titel"/>
    <w:uiPriority w:val="10"/>
    <w:rsid w:val="00773E89"/>
    <w:rPr>
      <w:rFonts w:ascii="Flanders Art Sans" w:eastAsiaTheme="majorEastAsia" w:hAnsi="Flanders Art Sans" w:cs="Mongolian Baiti (Koppen CS)"/>
      <w:b/>
      <w:i w:val="0"/>
      <w:color w:val="003399" w:themeColor="text1"/>
      <w:spacing w:val="-10"/>
      <w:kern w:val="28"/>
      <w:sz w:val="72"/>
      <w:szCs w:val="56"/>
    </w:rPr>
  </w:style>
  <w:style w:type="character" w:styleId="GevolgdeHyperlink">
    <w:name w:val="FollowedHyperlink"/>
    <w:basedOn w:val="Standaardalinea-lettertype"/>
    <w:uiPriority w:val="99"/>
    <w:semiHidden/>
    <w:unhideWhenUsed/>
    <w:rsid w:val="009A139E"/>
    <w:rPr>
      <w:rFonts w:ascii="Flanders Art Sans" w:hAnsi="Flanders Art Sans"/>
      <w:b w:val="0"/>
      <w:i w:val="0"/>
      <w:color w:val="003399" w:themeColor="followedHyperlink"/>
      <w:u w:val="single"/>
    </w:rPr>
  </w:style>
  <w:style w:type="character" w:customStyle="1" w:styleId="Kop2Char">
    <w:name w:val="Kop 2 Char"/>
    <w:aliases w:val="ESF_Kop 2 Char"/>
    <w:basedOn w:val="Standaardalinea-lettertype"/>
    <w:link w:val="Kop2"/>
    <w:uiPriority w:val="9"/>
    <w:rsid w:val="00773E89"/>
    <w:rPr>
      <w:rFonts w:ascii="Flanders Art Sans" w:eastAsiaTheme="majorEastAsia" w:hAnsi="Flanders Art Sans" w:cstheme="majorBidi"/>
      <w:b w:val="0"/>
      <w:i w:val="0"/>
      <w:color w:val="003399" w:themeColor="text1"/>
      <w:sz w:val="28"/>
      <w:szCs w:val="26"/>
    </w:rPr>
  </w:style>
  <w:style w:type="character" w:styleId="Intensieveverwijzing">
    <w:name w:val="Intense Reference"/>
    <w:basedOn w:val="Standaardalinea-lettertype"/>
    <w:uiPriority w:val="32"/>
    <w:rsid w:val="00F6104A"/>
    <w:rPr>
      <w:rFonts w:ascii="Flanders Art Sans" w:hAnsi="Flanders Art Sans"/>
      <w:b/>
      <w:bCs/>
      <w:i w:val="0"/>
      <w:smallCaps/>
      <w:color w:val="168AD2" w:themeColor="accent1"/>
      <w:spacing w:val="5"/>
    </w:rPr>
  </w:style>
  <w:style w:type="character" w:styleId="Paginanummer">
    <w:name w:val="page number"/>
    <w:basedOn w:val="Standaardalinea-lettertype"/>
    <w:uiPriority w:val="99"/>
    <w:semiHidden/>
    <w:unhideWhenUsed/>
    <w:rsid w:val="00921E3E"/>
    <w:rPr>
      <w:rFonts w:ascii="Flanders Art Sans" w:hAnsi="Flanders Art Sans"/>
      <w:b w:val="0"/>
      <w:i w:val="0"/>
    </w:rPr>
  </w:style>
  <w:style w:type="paragraph" w:styleId="Ondertitel">
    <w:name w:val="Subtitle"/>
    <w:aliases w:val="ESF_Ondertitel"/>
    <w:basedOn w:val="Standaard"/>
    <w:next w:val="Standaard"/>
    <w:link w:val="OndertitelChar"/>
    <w:uiPriority w:val="11"/>
    <w:qFormat/>
    <w:rsid w:val="0058309E"/>
    <w:pPr>
      <w:numPr>
        <w:ilvl w:val="1"/>
      </w:numPr>
      <w:ind w:left="1134"/>
    </w:pPr>
    <w:rPr>
      <w:rFonts w:eastAsiaTheme="minorEastAsia"/>
      <w:color w:val="003399"/>
      <w:sz w:val="40"/>
    </w:rPr>
  </w:style>
  <w:style w:type="character" w:customStyle="1" w:styleId="OndertitelChar">
    <w:name w:val="Ondertitel Char"/>
    <w:aliases w:val="ESF_Ondertitel Char"/>
    <w:basedOn w:val="Standaardalinea-lettertype"/>
    <w:link w:val="Ondertitel"/>
    <w:uiPriority w:val="11"/>
    <w:rsid w:val="0058309E"/>
    <w:rPr>
      <w:rFonts w:ascii="Flanders Art Sans" w:eastAsiaTheme="minorEastAsia" w:hAnsi="Flanders Art Sans" w:cs="Mongolian Baiti (Hoofdtekst CS)"/>
      <w:b w:val="0"/>
      <w:i w:val="0"/>
      <w:color w:val="003399"/>
      <w:sz w:val="40"/>
    </w:rPr>
  </w:style>
  <w:style w:type="character" w:customStyle="1" w:styleId="Kop3Char">
    <w:name w:val="Kop 3 Char"/>
    <w:aliases w:val="ESF_Kop 3 Char"/>
    <w:basedOn w:val="Standaardalinea-lettertype"/>
    <w:link w:val="Kop3"/>
    <w:uiPriority w:val="9"/>
    <w:rsid w:val="00127C61"/>
    <w:rPr>
      <w:rFonts w:ascii="Flanders Art Sans Medium" w:eastAsiaTheme="majorEastAsia" w:hAnsi="Flanders Art Sans Medium" w:cs="Mongolian Baiti (Koppen CS)"/>
      <w:b w:val="0"/>
      <w:i w:val="0"/>
      <w:caps/>
      <w:color w:val="003399" w:themeColor="text1"/>
      <w:spacing w:val="20"/>
      <w:sz w:val="20"/>
      <w:szCs w:val="24"/>
    </w:rPr>
  </w:style>
  <w:style w:type="character" w:customStyle="1" w:styleId="LijstalineaChar">
    <w:name w:val="Lijstalinea Char"/>
    <w:basedOn w:val="Standaardalinea-lettertype"/>
    <w:link w:val="Lijstalinea"/>
    <w:uiPriority w:val="34"/>
    <w:locked/>
    <w:rsid w:val="00CC72DC"/>
    <w:rPr>
      <w:rFonts w:ascii="Flanders Art Sans" w:hAnsi="Flanders Art Sans" w:cs="Mongolian Baiti (Hoofdtekst CS)"/>
      <w:b w:val="0"/>
      <w:i w:val="0"/>
      <w:color w:val="373737" w:themeColor="text2"/>
    </w:rPr>
  </w:style>
  <w:style w:type="paragraph" w:customStyle="1" w:styleId="ESFBodyOpsomming">
    <w:name w:val="ESF_Body_Opsomming"/>
    <w:basedOn w:val="Standaard"/>
    <w:qFormat/>
    <w:rsid w:val="006A7495"/>
    <w:pPr>
      <w:numPr>
        <w:numId w:val="1"/>
      </w:numPr>
      <w:spacing w:before="0" w:after="0"/>
      <w:ind w:left="924" w:hanging="357"/>
    </w:pPr>
  </w:style>
  <w:style w:type="paragraph" w:customStyle="1" w:styleId="ESFKop1Nummer">
    <w:name w:val="ESF_Kop 1_Nummer"/>
    <w:basedOn w:val="Kop1"/>
    <w:link w:val="ESFKop1NummerChar"/>
    <w:qFormat/>
    <w:rsid w:val="00604992"/>
    <w:pPr>
      <w:numPr>
        <w:numId w:val="2"/>
      </w:numPr>
      <w:spacing w:after="240" w:line="360" w:lineRule="auto"/>
      <w:contextualSpacing/>
    </w:pPr>
    <w:rPr>
      <w:rFonts w:eastAsia="FlandersArtSans-Bold" w:cs="FlandersArtSans-Bold"/>
      <w:szCs w:val="20"/>
      <w:lang w:eastAsia="nl-BE"/>
    </w:rPr>
  </w:style>
  <w:style w:type="paragraph" w:customStyle="1" w:styleId="ESFKop2Nummer">
    <w:name w:val="ESF_Kop 2_Nummer"/>
    <w:basedOn w:val="Kop2"/>
    <w:link w:val="ESFKop2NummerChar"/>
    <w:qFormat/>
    <w:rsid w:val="006A3ACB"/>
    <w:pPr>
      <w:numPr>
        <w:ilvl w:val="1"/>
        <w:numId w:val="2"/>
      </w:numPr>
      <w:spacing w:before="480" w:line="240" w:lineRule="auto"/>
      <w:jc w:val="both"/>
    </w:pPr>
    <w:rPr>
      <w:rFonts w:eastAsia="FlandersArtSerif-Regular" w:cs="FlandersArtSerif-Regular"/>
      <w:szCs w:val="32"/>
      <w:lang w:eastAsia="nl-BE"/>
    </w:rPr>
  </w:style>
  <w:style w:type="character" w:customStyle="1" w:styleId="ESFKop1NummerChar">
    <w:name w:val="ESF_Kop 1_Nummer Char"/>
    <w:basedOn w:val="Kop1Char"/>
    <w:link w:val="ESFKop1Nummer"/>
    <w:rsid w:val="00604992"/>
    <w:rPr>
      <w:rFonts w:ascii="Flanders Art Sans" w:eastAsia="FlandersArtSans-Bold" w:hAnsi="Flanders Art Sans" w:cs="FlandersArtSans-Bold"/>
      <w:b/>
      <w:i w:val="0"/>
      <w:color w:val="003399" w:themeColor="text1"/>
      <w:sz w:val="40"/>
      <w:szCs w:val="20"/>
      <w:lang w:eastAsia="nl-BE"/>
    </w:rPr>
  </w:style>
  <w:style w:type="character" w:customStyle="1" w:styleId="ESFKop2NummerChar">
    <w:name w:val="ESF_Kop 2_Nummer Char"/>
    <w:basedOn w:val="Kop2Char"/>
    <w:link w:val="ESFKop2Nummer"/>
    <w:rsid w:val="006A3ACB"/>
    <w:rPr>
      <w:rFonts w:ascii="Flanders Art Sans" w:eastAsia="FlandersArtSerif-Regular" w:hAnsi="Flanders Art Sans" w:cs="FlandersArtSerif-Regular"/>
      <w:b w:val="0"/>
      <w:i w:val="0"/>
      <w:color w:val="003399" w:themeColor="text1"/>
      <w:sz w:val="28"/>
      <w:szCs w:val="32"/>
      <w:lang w:eastAsia="nl-BE"/>
    </w:rPr>
  </w:style>
  <w:style w:type="paragraph" w:customStyle="1" w:styleId="ESFKop3Nummer">
    <w:name w:val="ESF_Kop 3_Nummer"/>
    <w:basedOn w:val="Kop3"/>
    <w:qFormat/>
    <w:rsid w:val="0078183E"/>
    <w:pPr>
      <w:numPr>
        <w:numId w:val="3"/>
      </w:numPr>
    </w:pPr>
    <w:rPr>
      <w:rFonts w:eastAsia="FlandersArtSans-Regular"/>
    </w:rPr>
  </w:style>
  <w:style w:type="paragraph" w:customStyle="1" w:styleId="ESFQuote">
    <w:name w:val="ESF_Quote"/>
    <w:basedOn w:val="Standaard"/>
    <w:qFormat/>
    <w:rsid w:val="00CD3E4B"/>
    <w:pPr>
      <w:spacing w:line="240" w:lineRule="auto"/>
      <w:ind w:left="1276" w:right="1417"/>
      <w:jc w:val="center"/>
    </w:pPr>
    <w:rPr>
      <w:rFonts w:ascii="Flanders Art Sans Light" w:hAnsi="Flanders Art Sans Light"/>
      <w:color w:val="003399" w:themeColor="accent4"/>
      <w:sz w:val="40"/>
      <w:szCs w:val="40"/>
    </w:rPr>
  </w:style>
  <w:style w:type="paragraph" w:styleId="Voetnoottekst">
    <w:name w:val="footnote text"/>
    <w:basedOn w:val="Standaard"/>
    <w:link w:val="VoetnoottekstChar"/>
    <w:uiPriority w:val="99"/>
    <w:semiHidden/>
    <w:unhideWhenUsed/>
    <w:rsid w:val="00987A1C"/>
    <w:pPr>
      <w:spacing w:before="0" w:after="0" w:line="240" w:lineRule="auto"/>
      <w:jc w:val="both"/>
    </w:pPr>
    <w:rPr>
      <w:rFonts w:ascii="Arial" w:eastAsia="Arial" w:hAnsi="Arial" w:cs="Arial"/>
      <w:color w:val="000000"/>
      <w:sz w:val="20"/>
      <w:szCs w:val="20"/>
      <w:lang w:eastAsia="nl-BE"/>
    </w:rPr>
  </w:style>
  <w:style w:type="character" w:customStyle="1" w:styleId="VoetnoottekstChar">
    <w:name w:val="Voetnoottekst Char"/>
    <w:basedOn w:val="Standaardalinea-lettertype"/>
    <w:link w:val="Voetnoottekst"/>
    <w:uiPriority w:val="99"/>
    <w:semiHidden/>
    <w:rsid w:val="00987A1C"/>
    <w:rPr>
      <w:rFonts w:ascii="Arial" w:eastAsia="Arial" w:hAnsi="Arial" w:cs="Arial"/>
      <w:b w:val="0"/>
      <w:i w:val="0"/>
      <w:color w:val="000000"/>
      <w:sz w:val="20"/>
      <w:szCs w:val="20"/>
      <w:lang w:eastAsia="nl-BE"/>
    </w:rPr>
  </w:style>
  <w:style w:type="character" w:styleId="Voetnootmarkering">
    <w:name w:val="footnote reference"/>
    <w:basedOn w:val="Standaardalinea-lettertype"/>
    <w:uiPriority w:val="99"/>
    <w:semiHidden/>
    <w:unhideWhenUsed/>
    <w:rsid w:val="00987A1C"/>
    <w:rPr>
      <w:rFonts w:ascii="Flanders Art Sans" w:hAnsi="Flanders Art Sans"/>
      <w:b w:val="0"/>
      <w:i w:val="0"/>
      <w:vertAlign w:val="superscript"/>
    </w:rPr>
  </w:style>
  <w:style w:type="paragraph" w:customStyle="1" w:styleId="ESFVoetnoot">
    <w:name w:val="ESF_Voetnoot"/>
    <w:basedOn w:val="Standaard"/>
    <w:qFormat/>
    <w:rsid w:val="00987A1C"/>
    <w:pPr>
      <w:spacing w:line="260" w:lineRule="exact"/>
    </w:pPr>
    <w:rPr>
      <w:color w:val="A6A6A6" w:themeColor="background1" w:themeShade="A6"/>
      <w:sz w:val="18"/>
    </w:rPr>
  </w:style>
  <w:style w:type="paragraph" w:styleId="Inhopg2">
    <w:name w:val="toc 2"/>
    <w:basedOn w:val="Standaard"/>
    <w:next w:val="Standaard"/>
    <w:autoRedefine/>
    <w:uiPriority w:val="39"/>
    <w:unhideWhenUsed/>
    <w:rsid w:val="004C0D32"/>
    <w:pPr>
      <w:spacing w:after="100"/>
      <w:ind w:left="220"/>
    </w:pPr>
  </w:style>
  <w:style w:type="paragraph" w:styleId="Inhopg1">
    <w:name w:val="toc 1"/>
    <w:basedOn w:val="Standaard"/>
    <w:next w:val="Standaard"/>
    <w:autoRedefine/>
    <w:uiPriority w:val="39"/>
    <w:unhideWhenUsed/>
    <w:rsid w:val="004C0D32"/>
    <w:pPr>
      <w:spacing w:after="100"/>
    </w:pPr>
  </w:style>
  <w:style w:type="paragraph" w:styleId="Duidelijkcitaat">
    <w:name w:val="Intense Quote"/>
    <w:basedOn w:val="Standaard"/>
    <w:next w:val="Standaard"/>
    <w:link w:val="DuidelijkcitaatChar"/>
    <w:uiPriority w:val="30"/>
    <w:qFormat/>
    <w:rsid w:val="009E6997"/>
    <w:pPr>
      <w:pBdr>
        <w:top w:val="single" w:sz="4" w:space="10" w:color="168AD2" w:themeColor="accent1"/>
        <w:bottom w:val="single" w:sz="4" w:space="10" w:color="168AD2" w:themeColor="accent1"/>
      </w:pBdr>
      <w:spacing w:before="360" w:after="360" w:line="259" w:lineRule="auto"/>
      <w:ind w:left="864" w:right="864"/>
      <w:jc w:val="center"/>
    </w:pPr>
    <w:rPr>
      <w:rFonts w:asciiTheme="minorHAnsi" w:hAnsiTheme="minorHAnsi" w:cstheme="minorBidi"/>
      <w:i/>
      <w:iCs/>
      <w:color w:val="168AD2" w:themeColor="accent1"/>
      <w:szCs w:val="28"/>
      <w:lang w:bidi="mn-Mong-CN"/>
    </w:rPr>
  </w:style>
  <w:style w:type="character" w:customStyle="1" w:styleId="DuidelijkcitaatChar">
    <w:name w:val="Duidelijk citaat Char"/>
    <w:basedOn w:val="Standaardalinea-lettertype"/>
    <w:link w:val="Duidelijkcitaat"/>
    <w:uiPriority w:val="30"/>
    <w:rsid w:val="009E6997"/>
    <w:rPr>
      <w:i/>
      <w:iCs/>
      <w:color w:val="168AD2" w:themeColor="accent1"/>
      <w:szCs w:val="28"/>
      <w:lang w:bidi="mn-Mong-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53613">
      <w:bodyDiv w:val="1"/>
      <w:marLeft w:val="0"/>
      <w:marRight w:val="0"/>
      <w:marTop w:val="0"/>
      <w:marBottom w:val="0"/>
      <w:divBdr>
        <w:top w:val="none" w:sz="0" w:space="0" w:color="auto"/>
        <w:left w:val="none" w:sz="0" w:space="0" w:color="auto"/>
        <w:bottom w:val="none" w:sz="0" w:space="0" w:color="auto"/>
        <w:right w:val="none" w:sz="0" w:space="0" w:color="auto"/>
      </w:divBdr>
    </w:div>
    <w:div w:id="720519062">
      <w:bodyDiv w:val="1"/>
      <w:marLeft w:val="0"/>
      <w:marRight w:val="0"/>
      <w:marTop w:val="0"/>
      <w:marBottom w:val="0"/>
      <w:divBdr>
        <w:top w:val="none" w:sz="0" w:space="0" w:color="auto"/>
        <w:left w:val="none" w:sz="0" w:space="0" w:color="auto"/>
        <w:bottom w:val="none" w:sz="0" w:space="0" w:color="auto"/>
        <w:right w:val="none" w:sz="0" w:space="0" w:color="auto"/>
      </w:divBdr>
      <w:divsChild>
        <w:div w:id="1023047437">
          <w:marLeft w:val="-75"/>
          <w:marRight w:val="0"/>
          <w:marTop w:val="30"/>
          <w:marBottom w:val="30"/>
          <w:divBdr>
            <w:top w:val="none" w:sz="0" w:space="0" w:color="auto"/>
            <w:left w:val="none" w:sz="0" w:space="0" w:color="auto"/>
            <w:bottom w:val="none" w:sz="0" w:space="0" w:color="auto"/>
            <w:right w:val="none" w:sz="0" w:space="0" w:color="auto"/>
          </w:divBdr>
          <w:divsChild>
            <w:div w:id="1708066269">
              <w:marLeft w:val="0"/>
              <w:marRight w:val="0"/>
              <w:marTop w:val="0"/>
              <w:marBottom w:val="0"/>
              <w:divBdr>
                <w:top w:val="none" w:sz="0" w:space="0" w:color="auto"/>
                <w:left w:val="none" w:sz="0" w:space="0" w:color="auto"/>
                <w:bottom w:val="none" w:sz="0" w:space="0" w:color="auto"/>
                <w:right w:val="none" w:sz="0" w:space="0" w:color="auto"/>
              </w:divBdr>
              <w:divsChild>
                <w:div w:id="253100091">
                  <w:marLeft w:val="0"/>
                  <w:marRight w:val="0"/>
                  <w:marTop w:val="0"/>
                  <w:marBottom w:val="0"/>
                  <w:divBdr>
                    <w:top w:val="none" w:sz="0" w:space="0" w:color="auto"/>
                    <w:left w:val="none" w:sz="0" w:space="0" w:color="auto"/>
                    <w:bottom w:val="none" w:sz="0" w:space="0" w:color="auto"/>
                    <w:right w:val="none" w:sz="0" w:space="0" w:color="auto"/>
                  </w:divBdr>
                </w:div>
                <w:div w:id="1851673683">
                  <w:marLeft w:val="0"/>
                  <w:marRight w:val="0"/>
                  <w:marTop w:val="0"/>
                  <w:marBottom w:val="0"/>
                  <w:divBdr>
                    <w:top w:val="none" w:sz="0" w:space="0" w:color="auto"/>
                    <w:left w:val="none" w:sz="0" w:space="0" w:color="auto"/>
                    <w:bottom w:val="none" w:sz="0" w:space="0" w:color="auto"/>
                    <w:right w:val="none" w:sz="0" w:space="0" w:color="auto"/>
                  </w:divBdr>
                </w:div>
                <w:div w:id="829324036">
                  <w:marLeft w:val="0"/>
                  <w:marRight w:val="0"/>
                  <w:marTop w:val="0"/>
                  <w:marBottom w:val="0"/>
                  <w:divBdr>
                    <w:top w:val="none" w:sz="0" w:space="0" w:color="auto"/>
                    <w:left w:val="none" w:sz="0" w:space="0" w:color="auto"/>
                    <w:bottom w:val="none" w:sz="0" w:space="0" w:color="auto"/>
                    <w:right w:val="none" w:sz="0" w:space="0" w:color="auto"/>
                  </w:divBdr>
                </w:div>
                <w:div w:id="2101872002">
                  <w:marLeft w:val="0"/>
                  <w:marRight w:val="0"/>
                  <w:marTop w:val="0"/>
                  <w:marBottom w:val="0"/>
                  <w:divBdr>
                    <w:top w:val="none" w:sz="0" w:space="0" w:color="auto"/>
                    <w:left w:val="none" w:sz="0" w:space="0" w:color="auto"/>
                    <w:bottom w:val="none" w:sz="0" w:space="0" w:color="auto"/>
                    <w:right w:val="none" w:sz="0" w:space="0" w:color="auto"/>
                  </w:divBdr>
                </w:div>
                <w:div w:id="1592425278">
                  <w:marLeft w:val="0"/>
                  <w:marRight w:val="0"/>
                  <w:marTop w:val="0"/>
                  <w:marBottom w:val="0"/>
                  <w:divBdr>
                    <w:top w:val="none" w:sz="0" w:space="0" w:color="auto"/>
                    <w:left w:val="none" w:sz="0" w:space="0" w:color="auto"/>
                    <w:bottom w:val="none" w:sz="0" w:space="0" w:color="auto"/>
                    <w:right w:val="none" w:sz="0" w:space="0" w:color="auto"/>
                  </w:divBdr>
                </w:div>
                <w:div w:id="741560064">
                  <w:marLeft w:val="0"/>
                  <w:marRight w:val="0"/>
                  <w:marTop w:val="0"/>
                  <w:marBottom w:val="0"/>
                  <w:divBdr>
                    <w:top w:val="none" w:sz="0" w:space="0" w:color="auto"/>
                    <w:left w:val="none" w:sz="0" w:space="0" w:color="auto"/>
                    <w:bottom w:val="none" w:sz="0" w:space="0" w:color="auto"/>
                    <w:right w:val="none" w:sz="0" w:space="0" w:color="auto"/>
                  </w:divBdr>
                </w:div>
                <w:div w:id="1418599722">
                  <w:marLeft w:val="0"/>
                  <w:marRight w:val="0"/>
                  <w:marTop w:val="0"/>
                  <w:marBottom w:val="0"/>
                  <w:divBdr>
                    <w:top w:val="none" w:sz="0" w:space="0" w:color="auto"/>
                    <w:left w:val="none" w:sz="0" w:space="0" w:color="auto"/>
                    <w:bottom w:val="none" w:sz="0" w:space="0" w:color="auto"/>
                    <w:right w:val="none" w:sz="0" w:space="0" w:color="auto"/>
                  </w:divBdr>
                </w:div>
              </w:divsChild>
            </w:div>
            <w:div w:id="307436747">
              <w:marLeft w:val="0"/>
              <w:marRight w:val="0"/>
              <w:marTop w:val="0"/>
              <w:marBottom w:val="0"/>
              <w:divBdr>
                <w:top w:val="none" w:sz="0" w:space="0" w:color="auto"/>
                <w:left w:val="none" w:sz="0" w:space="0" w:color="auto"/>
                <w:bottom w:val="none" w:sz="0" w:space="0" w:color="auto"/>
                <w:right w:val="none" w:sz="0" w:space="0" w:color="auto"/>
              </w:divBdr>
              <w:divsChild>
                <w:div w:id="167867534">
                  <w:marLeft w:val="0"/>
                  <w:marRight w:val="0"/>
                  <w:marTop w:val="0"/>
                  <w:marBottom w:val="0"/>
                  <w:divBdr>
                    <w:top w:val="none" w:sz="0" w:space="0" w:color="auto"/>
                    <w:left w:val="none" w:sz="0" w:space="0" w:color="auto"/>
                    <w:bottom w:val="none" w:sz="0" w:space="0" w:color="auto"/>
                    <w:right w:val="none" w:sz="0" w:space="0" w:color="auto"/>
                  </w:divBdr>
                </w:div>
                <w:div w:id="385682178">
                  <w:marLeft w:val="0"/>
                  <w:marRight w:val="0"/>
                  <w:marTop w:val="0"/>
                  <w:marBottom w:val="0"/>
                  <w:divBdr>
                    <w:top w:val="none" w:sz="0" w:space="0" w:color="auto"/>
                    <w:left w:val="none" w:sz="0" w:space="0" w:color="auto"/>
                    <w:bottom w:val="none" w:sz="0" w:space="0" w:color="auto"/>
                    <w:right w:val="none" w:sz="0" w:space="0" w:color="auto"/>
                  </w:divBdr>
                </w:div>
                <w:div w:id="1634208942">
                  <w:marLeft w:val="0"/>
                  <w:marRight w:val="0"/>
                  <w:marTop w:val="0"/>
                  <w:marBottom w:val="0"/>
                  <w:divBdr>
                    <w:top w:val="none" w:sz="0" w:space="0" w:color="auto"/>
                    <w:left w:val="none" w:sz="0" w:space="0" w:color="auto"/>
                    <w:bottom w:val="none" w:sz="0" w:space="0" w:color="auto"/>
                    <w:right w:val="none" w:sz="0" w:space="0" w:color="auto"/>
                  </w:divBdr>
                </w:div>
                <w:div w:id="2058043925">
                  <w:marLeft w:val="0"/>
                  <w:marRight w:val="0"/>
                  <w:marTop w:val="0"/>
                  <w:marBottom w:val="0"/>
                  <w:divBdr>
                    <w:top w:val="none" w:sz="0" w:space="0" w:color="auto"/>
                    <w:left w:val="none" w:sz="0" w:space="0" w:color="auto"/>
                    <w:bottom w:val="none" w:sz="0" w:space="0" w:color="auto"/>
                    <w:right w:val="none" w:sz="0" w:space="0" w:color="auto"/>
                  </w:divBdr>
                </w:div>
                <w:div w:id="1165055359">
                  <w:marLeft w:val="0"/>
                  <w:marRight w:val="0"/>
                  <w:marTop w:val="0"/>
                  <w:marBottom w:val="0"/>
                  <w:divBdr>
                    <w:top w:val="none" w:sz="0" w:space="0" w:color="auto"/>
                    <w:left w:val="none" w:sz="0" w:space="0" w:color="auto"/>
                    <w:bottom w:val="none" w:sz="0" w:space="0" w:color="auto"/>
                    <w:right w:val="none" w:sz="0" w:space="0" w:color="auto"/>
                  </w:divBdr>
                </w:div>
              </w:divsChild>
            </w:div>
            <w:div w:id="1608469452">
              <w:marLeft w:val="0"/>
              <w:marRight w:val="0"/>
              <w:marTop w:val="0"/>
              <w:marBottom w:val="0"/>
              <w:divBdr>
                <w:top w:val="none" w:sz="0" w:space="0" w:color="auto"/>
                <w:left w:val="none" w:sz="0" w:space="0" w:color="auto"/>
                <w:bottom w:val="none" w:sz="0" w:space="0" w:color="auto"/>
                <w:right w:val="none" w:sz="0" w:space="0" w:color="auto"/>
              </w:divBdr>
              <w:divsChild>
                <w:div w:id="945113112">
                  <w:marLeft w:val="0"/>
                  <w:marRight w:val="0"/>
                  <w:marTop w:val="0"/>
                  <w:marBottom w:val="0"/>
                  <w:divBdr>
                    <w:top w:val="none" w:sz="0" w:space="0" w:color="auto"/>
                    <w:left w:val="none" w:sz="0" w:space="0" w:color="auto"/>
                    <w:bottom w:val="none" w:sz="0" w:space="0" w:color="auto"/>
                    <w:right w:val="none" w:sz="0" w:space="0" w:color="auto"/>
                  </w:divBdr>
                </w:div>
                <w:div w:id="1404647515">
                  <w:marLeft w:val="0"/>
                  <w:marRight w:val="0"/>
                  <w:marTop w:val="0"/>
                  <w:marBottom w:val="0"/>
                  <w:divBdr>
                    <w:top w:val="none" w:sz="0" w:space="0" w:color="auto"/>
                    <w:left w:val="none" w:sz="0" w:space="0" w:color="auto"/>
                    <w:bottom w:val="none" w:sz="0" w:space="0" w:color="auto"/>
                    <w:right w:val="none" w:sz="0" w:space="0" w:color="auto"/>
                  </w:divBdr>
                </w:div>
                <w:div w:id="476723544">
                  <w:marLeft w:val="0"/>
                  <w:marRight w:val="0"/>
                  <w:marTop w:val="0"/>
                  <w:marBottom w:val="0"/>
                  <w:divBdr>
                    <w:top w:val="none" w:sz="0" w:space="0" w:color="auto"/>
                    <w:left w:val="none" w:sz="0" w:space="0" w:color="auto"/>
                    <w:bottom w:val="none" w:sz="0" w:space="0" w:color="auto"/>
                    <w:right w:val="none" w:sz="0" w:space="0" w:color="auto"/>
                  </w:divBdr>
                </w:div>
                <w:div w:id="1920096229">
                  <w:marLeft w:val="0"/>
                  <w:marRight w:val="0"/>
                  <w:marTop w:val="0"/>
                  <w:marBottom w:val="0"/>
                  <w:divBdr>
                    <w:top w:val="none" w:sz="0" w:space="0" w:color="auto"/>
                    <w:left w:val="none" w:sz="0" w:space="0" w:color="auto"/>
                    <w:bottom w:val="none" w:sz="0" w:space="0" w:color="auto"/>
                    <w:right w:val="none" w:sz="0" w:space="0" w:color="auto"/>
                  </w:divBdr>
                </w:div>
                <w:div w:id="78258146">
                  <w:marLeft w:val="0"/>
                  <w:marRight w:val="0"/>
                  <w:marTop w:val="0"/>
                  <w:marBottom w:val="0"/>
                  <w:divBdr>
                    <w:top w:val="none" w:sz="0" w:space="0" w:color="auto"/>
                    <w:left w:val="none" w:sz="0" w:space="0" w:color="auto"/>
                    <w:bottom w:val="none" w:sz="0" w:space="0" w:color="auto"/>
                    <w:right w:val="none" w:sz="0" w:space="0" w:color="auto"/>
                  </w:divBdr>
                </w:div>
                <w:div w:id="836462959">
                  <w:marLeft w:val="0"/>
                  <w:marRight w:val="0"/>
                  <w:marTop w:val="0"/>
                  <w:marBottom w:val="0"/>
                  <w:divBdr>
                    <w:top w:val="none" w:sz="0" w:space="0" w:color="auto"/>
                    <w:left w:val="none" w:sz="0" w:space="0" w:color="auto"/>
                    <w:bottom w:val="none" w:sz="0" w:space="0" w:color="auto"/>
                    <w:right w:val="none" w:sz="0" w:space="0" w:color="auto"/>
                  </w:divBdr>
                </w:div>
              </w:divsChild>
            </w:div>
            <w:div w:id="1982734657">
              <w:marLeft w:val="0"/>
              <w:marRight w:val="0"/>
              <w:marTop w:val="0"/>
              <w:marBottom w:val="0"/>
              <w:divBdr>
                <w:top w:val="none" w:sz="0" w:space="0" w:color="auto"/>
                <w:left w:val="none" w:sz="0" w:space="0" w:color="auto"/>
                <w:bottom w:val="none" w:sz="0" w:space="0" w:color="auto"/>
                <w:right w:val="none" w:sz="0" w:space="0" w:color="auto"/>
              </w:divBdr>
              <w:divsChild>
                <w:div w:id="2119248765">
                  <w:marLeft w:val="0"/>
                  <w:marRight w:val="0"/>
                  <w:marTop w:val="0"/>
                  <w:marBottom w:val="0"/>
                  <w:divBdr>
                    <w:top w:val="none" w:sz="0" w:space="0" w:color="auto"/>
                    <w:left w:val="none" w:sz="0" w:space="0" w:color="auto"/>
                    <w:bottom w:val="none" w:sz="0" w:space="0" w:color="auto"/>
                    <w:right w:val="none" w:sz="0" w:space="0" w:color="auto"/>
                  </w:divBdr>
                </w:div>
                <w:div w:id="1765613213">
                  <w:marLeft w:val="0"/>
                  <w:marRight w:val="0"/>
                  <w:marTop w:val="0"/>
                  <w:marBottom w:val="0"/>
                  <w:divBdr>
                    <w:top w:val="none" w:sz="0" w:space="0" w:color="auto"/>
                    <w:left w:val="none" w:sz="0" w:space="0" w:color="auto"/>
                    <w:bottom w:val="none" w:sz="0" w:space="0" w:color="auto"/>
                    <w:right w:val="none" w:sz="0" w:space="0" w:color="auto"/>
                  </w:divBdr>
                </w:div>
                <w:div w:id="2041513039">
                  <w:marLeft w:val="0"/>
                  <w:marRight w:val="0"/>
                  <w:marTop w:val="0"/>
                  <w:marBottom w:val="0"/>
                  <w:divBdr>
                    <w:top w:val="none" w:sz="0" w:space="0" w:color="auto"/>
                    <w:left w:val="none" w:sz="0" w:space="0" w:color="auto"/>
                    <w:bottom w:val="none" w:sz="0" w:space="0" w:color="auto"/>
                    <w:right w:val="none" w:sz="0" w:space="0" w:color="auto"/>
                  </w:divBdr>
                </w:div>
                <w:div w:id="1364286606">
                  <w:marLeft w:val="0"/>
                  <w:marRight w:val="0"/>
                  <w:marTop w:val="0"/>
                  <w:marBottom w:val="0"/>
                  <w:divBdr>
                    <w:top w:val="none" w:sz="0" w:space="0" w:color="auto"/>
                    <w:left w:val="none" w:sz="0" w:space="0" w:color="auto"/>
                    <w:bottom w:val="none" w:sz="0" w:space="0" w:color="auto"/>
                    <w:right w:val="none" w:sz="0" w:space="0" w:color="auto"/>
                  </w:divBdr>
                </w:div>
                <w:div w:id="1696539645">
                  <w:marLeft w:val="0"/>
                  <w:marRight w:val="0"/>
                  <w:marTop w:val="0"/>
                  <w:marBottom w:val="0"/>
                  <w:divBdr>
                    <w:top w:val="none" w:sz="0" w:space="0" w:color="auto"/>
                    <w:left w:val="none" w:sz="0" w:space="0" w:color="auto"/>
                    <w:bottom w:val="none" w:sz="0" w:space="0" w:color="auto"/>
                    <w:right w:val="none" w:sz="0" w:space="0" w:color="auto"/>
                  </w:divBdr>
                </w:div>
                <w:div w:id="847595888">
                  <w:marLeft w:val="0"/>
                  <w:marRight w:val="0"/>
                  <w:marTop w:val="0"/>
                  <w:marBottom w:val="0"/>
                  <w:divBdr>
                    <w:top w:val="none" w:sz="0" w:space="0" w:color="auto"/>
                    <w:left w:val="none" w:sz="0" w:space="0" w:color="auto"/>
                    <w:bottom w:val="none" w:sz="0" w:space="0" w:color="auto"/>
                    <w:right w:val="none" w:sz="0" w:space="0" w:color="auto"/>
                  </w:divBdr>
                </w:div>
              </w:divsChild>
            </w:div>
            <w:div w:id="184834290">
              <w:marLeft w:val="0"/>
              <w:marRight w:val="0"/>
              <w:marTop w:val="0"/>
              <w:marBottom w:val="0"/>
              <w:divBdr>
                <w:top w:val="none" w:sz="0" w:space="0" w:color="auto"/>
                <w:left w:val="none" w:sz="0" w:space="0" w:color="auto"/>
                <w:bottom w:val="none" w:sz="0" w:space="0" w:color="auto"/>
                <w:right w:val="none" w:sz="0" w:space="0" w:color="auto"/>
              </w:divBdr>
              <w:divsChild>
                <w:div w:id="1550722798">
                  <w:marLeft w:val="0"/>
                  <w:marRight w:val="0"/>
                  <w:marTop w:val="0"/>
                  <w:marBottom w:val="0"/>
                  <w:divBdr>
                    <w:top w:val="none" w:sz="0" w:space="0" w:color="auto"/>
                    <w:left w:val="none" w:sz="0" w:space="0" w:color="auto"/>
                    <w:bottom w:val="none" w:sz="0" w:space="0" w:color="auto"/>
                    <w:right w:val="none" w:sz="0" w:space="0" w:color="auto"/>
                  </w:divBdr>
                </w:div>
                <w:div w:id="374282591">
                  <w:marLeft w:val="0"/>
                  <w:marRight w:val="0"/>
                  <w:marTop w:val="0"/>
                  <w:marBottom w:val="0"/>
                  <w:divBdr>
                    <w:top w:val="none" w:sz="0" w:space="0" w:color="auto"/>
                    <w:left w:val="none" w:sz="0" w:space="0" w:color="auto"/>
                    <w:bottom w:val="none" w:sz="0" w:space="0" w:color="auto"/>
                    <w:right w:val="none" w:sz="0" w:space="0" w:color="auto"/>
                  </w:divBdr>
                </w:div>
                <w:div w:id="1935630291">
                  <w:marLeft w:val="0"/>
                  <w:marRight w:val="0"/>
                  <w:marTop w:val="0"/>
                  <w:marBottom w:val="0"/>
                  <w:divBdr>
                    <w:top w:val="none" w:sz="0" w:space="0" w:color="auto"/>
                    <w:left w:val="none" w:sz="0" w:space="0" w:color="auto"/>
                    <w:bottom w:val="none" w:sz="0" w:space="0" w:color="auto"/>
                    <w:right w:val="none" w:sz="0" w:space="0" w:color="auto"/>
                  </w:divBdr>
                </w:div>
                <w:div w:id="1190139460">
                  <w:marLeft w:val="0"/>
                  <w:marRight w:val="0"/>
                  <w:marTop w:val="0"/>
                  <w:marBottom w:val="0"/>
                  <w:divBdr>
                    <w:top w:val="none" w:sz="0" w:space="0" w:color="auto"/>
                    <w:left w:val="none" w:sz="0" w:space="0" w:color="auto"/>
                    <w:bottom w:val="none" w:sz="0" w:space="0" w:color="auto"/>
                    <w:right w:val="none" w:sz="0" w:space="0" w:color="auto"/>
                  </w:divBdr>
                </w:div>
                <w:div w:id="1246452219">
                  <w:marLeft w:val="0"/>
                  <w:marRight w:val="0"/>
                  <w:marTop w:val="0"/>
                  <w:marBottom w:val="0"/>
                  <w:divBdr>
                    <w:top w:val="none" w:sz="0" w:space="0" w:color="auto"/>
                    <w:left w:val="none" w:sz="0" w:space="0" w:color="auto"/>
                    <w:bottom w:val="none" w:sz="0" w:space="0" w:color="auto"/>
                    <w:right w:val="none" w:sz="0" w:space="0" w:color="auto"/>
                  </w:divBdr>
                </w:div>
                <w:div w:id="382946100">
                  <w:marLeft w:val="0"/>
                  <w:marRight w:val="0"/>
                  <w:marTop w:val="0"/>
                  <w:marBottom w:val="0"/>
                  <w:divBdr>
                    <w:top w:val="none" w:sz="0" w:space="0" w:color="auto"/>
                    <w:left w:val="none" w:sz="0" w:space="0" w:color="auto"/>
                    <w:bottom w:val="none" w:sz="0" w:space="0" w:color="auto"/>
                    <w:right w:val="none" w:sz="0" w:space="0" w:color="auto"/>
                  </w:divBdr>
                </w:div>
                <w:div w:id="888079270">
                  <w:marLeft w:val="0"/>
                  <w:marRight w:val="0"/>
                  <w:marTop w:val="0"/>
                  <w:marBottom w:val="0"/>
                  <w:divBdr>
                    <w:top w:val="none" w:sz="0" w:space="0" w:color="auto"/>
                    <w:left w:val="none" w:sz="0" w:space="0" w:color="auto"/>
                    <w:bottom w:val="none" w:sz="0" w:space="0" w:color="auto"/>
                    <w:right w:val="none" w:sz="0" w:space="0" w:color="auto"/>
                  </w:divBdr>
                </w:div>
              </w:divsChild>
            </w:div>
            <w:div w:id="1044066377">
              <w:marLeft w:val="0"/>
              <w:marRight w:val="0"/>
              <w:marTop w:val="0"/>
              <w:marBottom w:val="0"/>
              <w:divBdr>
                <w:top w:val="none" w:sz="0" w:space="0" w:color="auto"/>
                <w:left w:val="none" w:sz="0" w:space="0" w:color="auto"/>
                <w:bottom w:val="none" w:sz="0" w:space="0" w:color="auto"/>
                <w:right w:val="none" w:sz="0" w:space="0" w:color="auto"/>
              </w:divBdr>
              <w:divsChild>
                <w:div w:id="1828085239">
                  <w:marLeft w:val="0"/>
                  <w:marRight w:val="0"/>
                  <w:marTop w:val="0"/>
                  <w:marBottom w:val="0"/>
                  <w:divBdr>
                    <w:top w:val="none" w:sz="0" w:space="0" w:color="auto"/>
                    <w:left w:val="none" w:sz="0" w:space="0" w:color="auto"/>
                    <w:bottom w:val="none" w:sz="0" w:space="0" w:color="auto"/>
                    <w:right w:val="none" w:sz="0" w:space="0" w:color="auto"/>
                  </w:divBdr>
                </w:div>
                <w:div w:id="1685783087">
                  <w:marLeft w:val="0"/>
                  <w:marRight w:val="0"/>
                  <w:marTop w:val="0"/>
                  <w:marBottom w:val="0"/>
                  <w:divBdr>
                    <w:top w:val="none" w:sz="0" w:space="0" w:color="auto"/>
                    <w:left w:val="none" w:sz="0" w:space="0" w:color="auto"/>
                    <w:bottom w:val="none" w:sz="0" w:space="0" w:color="auto"/>
                    <w:right w:val="none" w:sz="0" w:space="0" w:color="auto"/>
                  </w:divBdr>
                </w:div>
                <w:div w:id="1251695503">
                  <w:marLeft w:val="0"/>
                  <w:marRight w:val="0"/>
                  <w:marTop w:val="0"/>
                  <w:marBottom w:val="0"/>
                  <w:divBdr>
                    <w:top w:val="none" w:sz="0" w:space="0" w:color="auto"/>
                    <w:left w:val="none" w:sz="0" w:space="0" w:color="auto"/>
                    <w:bottom w:val="none" w:sz="0" w:space="0" w:color="auto"/>
                    <w:right w:val="none" w:sz="0" w:space="0" w:color="auto"/>
                  </w:divBdr>
                </w:div>
                <w:div w:id="558636207">
                  <w:marLeft w:val="0"/>
                  <w:marRight w:val="0"/>
                  <w:marTop w:val="0"/>
                  <w:marBottom w:val="0"/>
                  <w:divBdr>
                    <w:top w:val="none" w:sz="0" w:space="0" w:color="auto"/>
                    <w:left w:val="none" w:sz="0" w:space="0" w:color="auto"/>
                    <w:bottom w:val="none" w:sz="0" w:space="0" w:color="auto"/>
                    <w:right w:val="none" w:sz="0" w:space="0" w:color="auto"/>
                  </w:divBdr>
                </w:div>
                <w:div w:id="1761024784">
                  <w:marLeft w:val="0"/>
                  <w:marRight w:val="0"/>
                  <w:marTop w:val="0"/>
                  <w:marBottom w:val="0"/>
                  <w:divBdr>
                    <w:top w:val="none" w:sz="0" w:space="0" w:color="auto"/>
                    <w:left w:val="none" w:sz="0" w:space="0" w:color="auto"/>
                    <w:bottom w:val="none" w:sz="0" w:space="0" w:color="auto"/>
                    <w:right w:val="none" w:sz="0" w:space="0" w:color="auto"/>
                  </w:divBdr>
                </w:div>
                <w:div w:id="1011221025">
                  <w:marLeft w:val="0"/>
                  <w:marRight w:val="0"/>
                  <w:marTop w:val="0"/>
                  <w:marBottom w:val="0"/>
                  <w:divBdr>
                    <w:top w:val="none" w:sz="0" w:space="0" w:color="auto"/>
                    <w:left w:val="none" w:sz="0" w:space="0" w:color="auto"/>
                    <w:bottom w:val="none" w:sz="0" w:space="0" w:color="auto"/>
                    <w:right w:val="none" w:sz="0" w:space="0" w:color="auto"/>
                  </w:divBdr>
                </w:div>
              </w:divsChild>
            </w:div>
            <w:div w:id="1143735466">
              <w:marLeft w:val="0"/>
              <w:marRight w:val="0"/>
              <w:marTop w:val="0"/>
              <w:marBottom w:val="0"/>
              <w:divBdr>
                <w:top w:val="none" w:sz="0" w:space="0" w:color="auto"/>
                <w:left w:val="none" w:sz="0" w:space="0" w:color="auto"/>
                <w:bottom w:val="none" w:sz="0" w:space="0" w:color="auto"/>
                <w:right w:val="none" w:sz="0" w:space="0" w:color="auto"/>
              </w:divBdr>
              <w:divsChild>
                <w:div w:id="1813669116">
                  <w:marLeft w:val="0"/>
                  <w:marRight w:val="0"/>
                  <w:marTop w:val="0"/>
                  <w:marBottom w:val="0"/>
                  <w:divBdr>
                    <w:top w:val="none" w:sz="0" w:space="0" w:color="auto"/>
                    <w:left w:val="none" w:sz="0" w:space="0" w:color="auto"/>
                    <w:bottom w:val="none" w:sz="0" w:space="0" w:color="auto"/>
                    <w:right w:val="none" w:sz="0" w:space="0" w:color="auto"/>
                  </w:divBdr>
                </w:div>
                <w:div w:id="1159466182">
                  <w:marLeft w:val="0"/>
                  <w:marRight w:val="0"/>
                  <w:marTop w:val="0"/>
                  <w:marBottom w:val="0"/>
                  <w:divBdr>
                    <w:top w:val="none" w:sz="0" w:space="0" w:color="auto"/>
                    <w:left w:val="none" w:sz="0" w:space="0" w:color="auto"/>
                    <w:bottom w:val="none" w:sz="0" w:space="0" w:color="auto"/>
                    <w:right w:val="none" w:sz="0" w:space="0" w:color="auto"/>
                  </w:divBdr>
                </w:div>
                <w:div w:id="282274565">
                  <w:marLeft w:val="0"/>
                  <w:marRight w:val="0"/>
                  <w:marTop w:val="0"/>
                  <w:marBottom w:val="0"/>
                  <w:divBdr>
                    <w:top w:val="none" w:sz="0" w:space="0" w:color="auto"/>
                    <w:left w:val="none" w:sz="0" w:space="0" w:color="auto"/>
                    <w:bottom w:val="none" w:sz="0" w:space="0" w:color="auto"/>
                    <w:right w:val="none" w:sz="0" w:space="0" w:color="auto"/>
                  </w:divBdr>
                </w:div>
                <w:div w:id="1909463564">
                  <w:marLeft w:val="0"/>
                  <w:marRight w:val="0"/>
                  <w:marTop w:val="0"/>
                  <w:marBottom w:val="0"/>
                  <w:divBdr>
                    <w:top w:val="none" w:sz="0" w:space="0" w:color="auto"/>
                    <w:left w:val="none" w:sz="0" w:space="0" w:color="auto"/>
                    <w:bottom w:val="none" w:sz="0" w:space="0" w:color="auto"/>
                    <w:right w:val="none" w:sz="0" w:space="0" w:color="auto"/>
                  </w:divBdr>
                </w:div>
              </w:divsChild>
            </w:div>
            <w:div w:id="1481464443">
              <w:marLeft w:val="0"/>
              <w:marRight w:val="0"/>
              <w:marTop w:val="0"/>
              <w:marBottom w:val="0"/>
              <w:divBdr>
                <w:top w:val="none" w:sz="0" w:space="0" w:color="auto"/>
                <w:left w:val="none" w:sz="0" w:space="0" w:color="auto"/>
                <w:bottom w:val="none" w:sz="0" w:space="0" w:color="auto"/>
                <w:right w:val="none" w:sz="0" w:space="0" w:color="auto"/>
              </w:divBdr>
              <w:divsChild>
                <w:div w:id="158280214">
                  <w:marLeft w:val="0"/>
                  <w:marRight w:val="0"/>
                  <w:marTop w:val="0"/>
                  <w:marBottom w:val="0"/>
                  <w:divBdr>
                    <w:top w:val="none" w:sz="0" w:space="0" w:color="auto"/>
                    <w:left w:val="none" w:sz="0" w:space="0" w:color="auto"/>
                    <w:bottom w:val="none" w:sz="0" w:space="0" w:color="auto"/>
                    <w:right w:val="none" w:sz="0" w:space="0" w:color="auto"/>
                  </w:divBdr>
                </w:div>
                <w:div w:id="635111991">
                  <w:marLeft w:val="0"/>
                  <w:marRight w:val="0"/>
                  <w:marTop w:val="0"/>
                  <w:marBottom w:val="0"/>
                  <w:divBdr>
                    <w:top w:val="none" w:sz="0" w:space="0" w:color="auto"/>
                    <w:left w:val="none" w:sz="0" w:space="0" w:color="auto"/>
                    <w:bottom w:val="none" w:sz="0" w:space="0" w:color="auto"/>
                    <w:right w:val="none" w:sz="0" w:space="0" w:color="auto"/>
                  </w:divBdr>
                </w:div>
                <w:div w:id="2075808387">
                  <w:marLeft w:val="0"/>
                  <w:marRight w:val="0"/>
                  <w:marTop w:val="0"/>
                  <w:marBottom w:val="0"/>
                  <w:divBdr>
                    <w:top w:val="none" w:sz="0" w:space="0" w:color="auto"/>
                    <w:left w:val="none" w:sz="0" w:space="0" w:color="auto"/>
                    <w:bottom w:val="none" w:sz="0" w:space="0" w:color="auto"/>
                    <w:right w:val="none" w:sz="0" w:space="0" w:color="auto"/>
                  </w:divBdr>
                </w:div>
                <w:div w:id="301888872">
                  <w:marLeft w:val="0"/>
                  <w:marRight w:val="0"/>
                  <w:marTop w:val="0"/>
                  <w:marBottom w:val="0"/>
                  <w:divBdr>
                    <w:top w:val="none" w:sz="0" w:space="0" w:color="auto"/>
                    <w:left w:val="none" w:sz="0" w:space="0" w:color="auto"/>
                    <w:bottom w:val="none" w:sz="0" w:space="0" w:color="auto"/>
                    <w:right w:val="none" w:sz="0" w:space="0" w:color="auto"/>
                  </w:divBdr>
                </w:div>
                <w:div w:id="875965829">
                  <w:marLeft w:val="0"/>
                  <w:marRight w:val="0"/>
                  <w:marTop w:val="0"/>
                  <w:marBottom w:val="0"/>
                  <w:divBdr>
                    <w:top w:val="none" w:sz="0" w:space="0" w:color="auto"/>
                    <w:left w:val="none" w:sz="0" w:space="0" w:color="auto"/>
                    <w:bottom w:val="none" w:sz="0" w:space="0" w:color="auto"/>
                    <w:right w:val="none" w:sz="0" w:space="0" w:color="auto"/>
                  </w:divBdr>
                </w:div>
                <w:div w:id="1459757444">
                  <w:marLeft w:val="0"/>
                  <w:marRight w:val="0"/>
                  <w:marTop w:val="0"/>
                  <w:marBottom w:val="0"/>
                  <w:divBdr>
                    <w:top w:val="none" w:sz="0" w:space="0" w:color="auto"/>
                    <w:left w:val="none" w:sz="0" w:space="0" w:color="auto"/>
                    <w:bottom w:val="none" w:sz="0" w:space="0" w:color="auto"/>
                    <w:right w:val="none" w:sz="0" w:space="0" w:color="auto"/>
                  </w:divBdr>
                </w:div>
              </w:divsChild>
            </w:div>
            <w:div w:id="1101217448">
              <w:marLeft w:val="0"/>
              <w:marRight w:val="0"/>
              <w:marTop w:val="0"/>
              <w:marBottom w:val="0"/>
              <w:divBdr>
                <w:top w:val="none" w:sz="0" w:space="0" w:color="auto"/>
                <w:left w:val="none" w:sz="0" w:space="0" w:color="auto"/>
                <w:bottom w:val="none" w:sz="0" w:space="0" w:color="auto"/>
                <w:right w:val="none" w:sz="0" w:space="0" w:color="auto"/>
              </w:divBdr>
              <w:divsChild>
                <w:div w:id="1411191229">
                  <w:marLeft w:val="0"/>
                  <w:marRight w:val="0"/>
                  <w:marTop w:val="0"/>
                  <w:marBottom w:val="0"/>
                  <w:divBdr>
                    <w:top w:val="none" w:sz="0" w:space="0" w:color="auto"/>
                    <w:left w:val="none" w:sz="0" w:space="0" w:color="auto"/>
                    <w:bottom w:val="none" w:sz="0" w:space="0" w:color="auto"/>
                    <w:right w:val="none" w:sz="0" w:space="0" w:color="auto"/>
                  </w:divBdr>
                </w:div>
                <w:div w:id="45641162">
                  <w:marLeft w:val="0"/>
                  <w:marRight w:val="0"/>
                  <w:marTop w:val="0"/>
                  <w:marBottom w:val="0"/>
                  <w:divBdr>
                    <w:top w:val="none" w:sz="0" w:space="0" w:color="auto"/>
                    <w:left w:val="none" w:sz="0" w:space="0" w:color="auto"/>
                    <w:bottom w:val="none" w:sz="0" w:space="0" w:color="auto"/>
                    <w:right w:val="none" w:sz="0" w:space="0" w:color="auto"/>
                  </w:divBdr>
                </w:div>
                <w:div w:id="2060324850">
                  <w:marLeft w:val="0"/>
                  <w:marRight w:val="0"/>
                  <w:marTop w:val="0"/>
                  <w:marBottom w:val="0"/>
                  <w:divBdr>
                    <w:top w:val="none" w:sz="0" w:space="0" w:color="auto"/>
                    <w:left w:val="none" w:sz="0" w:space="0" w:color="auto"/>
                    <w:bottom w:val="none" w:sz="0" w:space="0" w:color="auto"/>
                    <w:right w:val="none" w:sz="0" w:space="0" w:color="auto"/>
                  </w:divBdr>
                </w:div>
                <w:div w:id="854925850">
                  <w:marLeft w:val="0"/>
                  <w:marRight w:val="0"/>
                  <w:marTop w:val="0"/>
                  <w:marBottom w:val="0"/>
                  <w:divBdr>
                    <w:top w:val="none" w:sz="0" w:space="0" w:color="auto"/>
                    <w:left w:val="none" w:sz="0" w:space="0" w:color="auto"/>
                    <w:bottom w:val="none" w:sz="0" w:space="0" w:color="auto"/>
                    <w:right w:val="none" w:sz="0" w:space="0" w:color="auto"/>
                  </w:divBdr>
                </w:div>
              </w:divsChild>
            </w:div>
            <w:div w:id="1146776520">
              <w:marLeft w:val="0"/>
              <w:marRight w:val="0"/>
              <w:marTop w:val="0"/>
              <w:marBottom w:val="0"/>
              <w:divBdr>
                <w:top w:val="none" w:sz="0" w:space="0" w:color="auto"/>
                <w:left w:val="none" w:sz="0" w:space="0" w:color="auto"/>
                <w:bottom w:val="none" w:sz="0" w:space="0" w:color="auto"/>
                <w:right w:val="none" w:sz="0" w:space="0" w:color="auto"/>
              </w:divBdr>
              <w:divsChild>
                <w:div w:id="1280867814">
                  <w:marLeft w:val="0"/>
                  <w:marRight w:val="0"/>
                  <w:marTop w:val="0"/>
                  <w:marBottom w:val="0"/>
                  <w:divBdr>
                    <w:top w:val="none" w:sz="0" w:space="0" w:color="auto"/>
                    <w:left w:val="none" w:sz="0" w:space="0" w:color="auto"/>
                    <w:bottom w:val="none" w:sz="0" w:space="0" w:color="auto"/>
                    <w:right w:val="none" w:sz="0" w:space="0" w:color="auto"/>
                  </w:divBdr>
                </w:div>
                <w:div w:id="345449651">
                  <w:marLeft w:val="0"/>
                  <w:marRight w:val="0"/>
                  <w:marTop w:val="0"/>
                  <w:marBottom w:val="0"/>
                  <w:divBdr>
                    <w:top w:val="none" w:sz="0" w:space="0" w:color="auto"/>
                    <w:left w:val="none" w:sz="0" w:space="0" w:color="auto"/>
                    <w:bottom w:val="none" w:sz="0" w:space="0" w:color="auto"/>
                    <w:right w:val="none" w:sz="0" w:space="0" w:color="auto"/>
                  </w:divBdr>
                </w:div>
                <w:div w:id="190456344">
                  <w:marLeft w:val="0"/>
                  <w:marRight w:val="0"/>
                  <w:marTop w:val="0"/>
                  <w:marBottom w:val="0"/>
                  <w:divBdr>
                    <w:top w:val="none" w:sz="0" w:space="0" w:color="auto"/>
                    <w:left w:val="none" w:sz="0" w:space="0" w:color="auto"/>
                    <w:bottom w:val="none" w:sz="0" w:space="0" w:color="auto"/>
                    <w:right w:val="none" w:sz="0" w:space="0" w:color="auto"/>
                  </w:divBdr>
                </w:div>
                <w:div w:id="2033800472">
                  <w:marLeft w:val="0"/>
                  <w:marRight w:val="0"/>
                  <w:marTop w:val="0"/>
                  <w:marBottom w:val="0"/>
                  <w:divBdr>
                    <w:top w:val="none" w:sz="0" w:space="0" w:color="auto"/>
                    <w:left w:val="none" w:sz="0" w:space="0" w:color="auto"/>
                    <w:bottom w:val="none" w:sz="0" w:space="0" w:color="auto"/>
                    <w:right w:val="none" w:sz="0" w:space="0" w:color="auto"/>
                  </w:divBdr>
                </w:div>
                <w:div w:id="572815053">
                  <w:marLeft w:val="0"/>
                  <w:marRight w:val="0"/>
                  <w:marTop w:val="0"/>
                  <w:marBottom w:val="0"/>
                  <w:divBdr>
                    <w:top w:val="none" w:sz="0" w:space="0" w:color="auto"/>
                    <w:left w:val="none" w:sz="0" w:space="0" w:color="auto"/>
                    <w:bottom w:val="none" w:sz="0" w:space="0" w:color="auto"/>
                    <w:right w:val="none" w:sz="0" w:space="0" w:color="auto"/>
                  </w:divBdr>
                </w:div>
              </w:divsChild>
            </w:div>
            <w:div w:id="1582643779">
              <w:marLeft w:val="0"/>
              <w:marRight w:val="0"/>
              <w:marTop w:val="0"/>
              <w:marBottom w:val="0"/>
              <w:divBdr>
                <w:top w:val="none" w:sz="0" w:space="0" w:color="auto"/>
                <w:left w:val="none" w:sz="0" w:space="0" w:color="auto"/>
                <w:bottom w:val="none" w:sz="0" w:space="0" w:color="auto"/>
                <w:right w:val="none" w:sz="0" w:space="0" w:color="auto"/>
              </w:divBdr>
              <w:divsChild>
                <w:div w:id="1843621845">
                  <w:marLeft w:val="0"/>
                  <w:marRight w:val="0"/>
                  <w:marTop w:val="0"/>
                  <w:marBottom w:val="0"/>
                  <w:divBdr>
                    <w:top w:val="none" w:sz="0" w:space="0" w:color="auto"/>
                    <w:left w:val="none" w:sz="0" w:space="0" w:color="auto"/>
                    <w:bottom w:val="none" w:sz="0" w:space="0" w:color="auto"/>
                    <w:right w:val="none" w:sz="0" w:space="0" w:color="auto"/>
                  </w:divBdr>
                </w:div>
              </w:divsChild>
            </w:div>
            <w:div w:id="1914927812">
              <w:marLeft w:val="0"/>
              <w:marRight w:val="0"/>
              <w:marTop w:val="0"/>
              <w:marBottom w:val="0"/>
              <w:divBdr>
                <w:top w:val="none" w:sz="0" w:space="0" w:color="auto"/>
                <w:left w:val="none" w:sz="0" w:space="0" w:color="auto"/>
                <w:bottom w:val="none" w:sz="0" w:space="0" w:color="auto"/>
                <w:right w:val="none" w:sz="0" w:space="0" w:color="auto"/>
              </w:divBdr>
              <w:divsChild>
                <w:div w:id="1106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1096">
          <w:marLeft w:val="0"/>
          <w:marRight w:val="0"/>
          <w:marTop w:val="0"/>
          <w:marBottom w:val="0"/>
          <w:divBdr>
            <w:top w:val="none" w:sz="0" w:space="0" w:color="auto"/>
            <w:left w:val="none" w:sz="0" w:space="0" w:color="auto"/>
            <w:bottom w:val="none" w:sz="0" w:space="0" w:color="auto"/>
            <w:right w:val="none" w:sz="0" w:space="0" w:color="auto"/>
          </w:divBdr>
        </w:div>
        <w:div w:id="18898871">
          <w:marLeft w:val="0"/>
          <w:marRight w:val="0"/>
          <w:marTop w:val="0"/>
          <w:marBottom w:val="0"/>
          <w:divBdr>
            <w:top w:val="none" w:sz="0" w:space="0" w:color="auto"/>
            <w:left w:val="none" w:sz="0" w:space="0" w:color="auto"/>
            <w:bottom w:val="none" w:sz="0" w:space="0" w:color="auto"/>
            <w:right w:val="none" w:sz="0" w:space="0" w:color="auto"/>
          </w:divBdr>
        </w:div>
        <w:div w:id="591010063">
          <w:marLeft w:val="0"/>
          <w:marRight w:val="0"/>
          <w:marTop w:val="0"/>
          <w:marBottom w:val="0"/>
          <w:divBdr>
            <w:top w:val="none" w:sz="0" w:space="0" w:color="auto"/>
            <w:left w:val="none" w:sz="0" w:space="0" w:color="auto"/>
            <w:bottom w:val="none" w:sz="0" w:space="0" w:color="auto"/>
            <w:right w:val="none" w:sz="0" w:space="0" w:color="auto"/>
          </w:divBdr>
        </w:div>
        <w:div w:id="1606883050">
          <w:marLeft w:val="0"/>
          <w:marRight w:val="0"/>
          <w:marTop w:val="0"/>
          <w:marBottom w:val="0"/>
          <w:divBdr>
            <w:top w:val="none" w:sz="0" w:space="0" w:color="auto"/>
            <w:left w:val="none" w:sz="0" w:space="0" w:color="auto"/>
            <w:bottom w:val="none" w:sz="0" w:space="0" w:color="auto"/>
            <w:right w:val="none" w:sz="0" w:space="0" w:color="auto"/>
          </w:divBdr>
        </w:div>
        <w:div w:id="711226870">
          <w:marLeft w:val="0"/>
          <w:marRight w:val="0"/>
          <w:marTop w:val="0"/>
          <w:marBottom w:val="0"/>
          <w:divBdr>
            <w:top w:val="none" w:sz="0" w:space="0" w:color="auto"/>
            <w:left w:val="none" w:sz="0" w:space="0" w:color="auto"/>
            <w:bottom w:val="none" w:sz="0" w:space="0" w:color="auto"/>
            <w:right w:val="none" w:sz="0" w:space="0" w:color="auto"/>
          </w:divBdr>
        </w:div>
        <w:div w:id="96490271">
          <w:marLeft w:val="0"/>
          <w:marRight w:val="0"/>
          <w:marTop w:val="0"/>
          <w:marBottom w:val="0"/>
          <w:divBdr>
            <w:top w:val="none" w:sz="0" w:space="0" w:color="auto"/>
            <w:left w:val="none" w:sz="0" w:space="0" w:color="auto"/>
            <w:bottom w:val="none" w:sz="0" w:space="0" w:color="auto"/>
            <w:right w:val="none" w:sz="0" w:space="0" w:color="auto"/>
          </w:divBdr>
        </w:div>
        <w:div w:id="1918706647">
          <w:marLeft w:val="0"/>
          <w:marRight w:val="0"/>
          <w:marTop w:val="0"/>
          <w:marBottom w:val="0"/>
          <w:divBdr>
            <w:top w:val="none" w:sz="0" w:space="0" w:color="auto"/>
            <w:left w:val="none" w:sz="0" w:space="0" w:color="auto"/>
            <w:bottom w:val="none" w:sz="0" w:space="0" w:color="auto"/>
            <w:right w:val="none" w:sz="0" w:space="0" w:color="auto"/>
          </w:divBdr>
        </w:div>
        <w:div w:id="67654820">
          <w:marLeft w:val="0"/>
          <w:marRight w:val="0"/>
          <w:marTop w:val="0"/>
          <w:marBottom w:val="0"/>
          <w:divBdr>
            <w:top w:val="none" w:sz="0" w:space="0" w:color="auto"/>
            <w:left w:val="none" w:sz="0" w:space="0" w:color="auto"/>
            <w:bottom w:val="none" w:sz="0" w:space="0" w:color="auto"/>
            <w:right w:val="none" w:sz="0" w:space="0" w:color="auto"/>
          </w:divBdr>
        </w:div>
        <w:div w:id="934939545">
          <w:marLeft w:val="0"/>
          <w:marRight w:val="0"/>
          <w:marTop w:val="0"/>
          <w:marBottom w:val="0"/>
          <w:divBdr>
            <w:top w:val="none" w:sz="0" w:space="0" w:color="auto"/>
            <w:left w:val="none" w:sz="0" w:space="0" w:color="auto"/>
            <w:bottom w:val="none" w:sz="0" w:space="0" w:color="auto"/>
            <w:right w:val="none" w:sz="0" w:space="0" w:color="auto"/>
          </w:divBdr>
        </w:div>
        <w:div w:id="1664891473">
          <w:marLeft w:val="0"/>
          <w:marRight w:val="0"/>
          <w:marTop w:val="0"/>
          <w:marBottom w:val="0"/>
          <w:divBdr>
            <w:top w:val="none" w:sz="0" w:space="0" w:color="auto"/>
            <w:left w:val="none" w:sz="0" w:space="0" w:color="auto"/>
            <w:bottom w:val="none" w:sz="0" w:space="0" w:color="auto"/>
            <w:right w:val="none" w:sz="0" w:space="0" w:color="auto"/>
          </w:divBdr>
        </w:div>
        <w:div w:id="1593976507">
          <w:marLeft w:val="0"/>
          <w:marRight w:val="0"/>
          <w:marTop w:val="0"/>
          <w:marBottom w:val="0"/>
          <w:divBdr>
            <w:top w:val="none" w:sz="0" w:space="0" w:color="auto"/>
            <w:left w:val="none" w:sz="0" w:space="0" w:color="auto"/>
            <w:bottom w:val="none" w:sz="0" w:space="0" w:color="auto"/>
            <w:right w:val="none" w:sz="0" w:space="0" w:color="auto"/>
          </w:divBdr>
        </w:div>
        <w:div w:id="1838111388">
          <w:marLeft w:val="0"/>
          <w:marRight w:val="0"/>
          <w:marTop w:val="0"/>
          <w:marBottom w:val="0"/>
          <w:divBdr>
            <w:top w:val="none" w:sz="0" w:space="0" w:color="auto"/>
            <w:left w:val="none" w:sz="0" w:space="0" w:color="auto"/>
            <w:bottom w:val="none" w:sz="0" w:space="0" w:color="auto"/>
            <w:right w:val="none" w:sz="0" w:space="0" w:color="auto"/>
          </w:divBdr>
        </w:div>
        <w:div w:id="1281759148">
          <w:marLeft w:val="0"/>
          <w:marRight w:val="0"/>
          <w:marTop w:val="0"/>
          <w:marBottom w:val="0"/>
          <w:divBdr>
            <w:top w:val="none" w:sz="0" w:space="0" w:color="auto"/>
            <w:left w:val="none" w:sz="0" w:space="0" w:color="auto"/>
            <w:bottom w:val="none" w:sz="0" w:space="0" w:color="auto"/>
            <w:right w:val="none" w:sz="0" w:space="0" w:color="auto"/>
          </w:divBdr>
        </w:div>
        <w:div w:id="396167554">
          <w:marLeft w:val="0"/>
          <w:marRight w:val="0"/>
          <w:marTop w:val="0"/>
          <w:marBottom w:val="0"/>
          <w:divBdr>
            <w:top w:val="none" w:sz="0" w:space="0" w:color="auto"/>
            <w:left w:val="none" w:sz="0" w:space="0" w:color="auto"/>
            <w:bottom w:val="none" w:sz="0" w:space="0" w:color="auto"/>
            <w:right w:val="none" w:sz="0" w:space="0" w:color="auto"/>
          </w:divBdr>
        </w:div>
        <w:div w:id="1364868870">
          <w:marLeft w:val="0"/>
          <w:marRight w:val="0"/>
          <w:marTop w:val="0"/>
          <w:marBottom w:val="0"/>
          <w:divBdr>
            <w:top w:val="none" w:sz="0" w:space="0" w:color="auto"/>
            <w:left w:val="none" w:sz="0" w:space="0" w:color="auto"/>
            <w:bottom w:val="none" w:sz="0" w:space="0" w:color="auto"/>
            <w:right w:val="none" w:sz="0" w:space="0" w:color="auto"/>
          </w:divBdr>
        </w:div>
        <w:div w:id="1678343415">
          <w:marLeft w:val="0"/>
          <w:marRight w:val="0"/>
          <w:marTop w:val="0"/>
          <w:marBottom w:val="0"/>
          <w:divBdr>
            <w:top w:val="none" w:sz="0" w:space="0" w:color="auto"/>
            <w:left w:val="none" w:sz="0" w:space="0" w:color="auto"/>
            <w:bottom w:val="none" w:sz="0" w:space="0" w:color="auto"/>
            <w:right w:val="none" w:sz="0" w:space="0" w:color="auto"/>
          </w:divBdr>
        </w:div>
        <w:div w:id="1067845382">
          <w:marLeft w:val="0"/>
          <w:marRight w:val="0"/>
          <w:marTop w:val="0"/>
          <w:marBottom w:val="0"/>
          <w:divBdr>
            <w:top w:val="none" w:sz="0" w:space="0" w:color="auto"/>
            <w:left w:val="none" w:sz="0" w:space="0" w:color="auto"/>
            <w:bottom w:val="none" w:sz="0" w:space="0" w:color="auto"/>
            <w:right w:val="none" w:sz="0" w:space="0" w:color="auto"/>
          </w:divBdr>
        </w:div>
        <w:div w:id="1880556066">
          <w:marLeft w:val="0"/>
          <w:marRight w:val="0"/>
          <w:marTop w:val="0"/>
          <w:marBottom w:val="0"/>
          <w:divBdr>
            <w:top w:val="none" w:sz="0" w:space="0" w:color="auto"/>
            <w:left w:val="none" w:sz="0" w:space="0" w:color="auto"/>
            <w:bottom w:val="none" w:sz="0" w:space="0" w:color="auto"/>
            <w:right w:val="none" w:sz="0" w:space="0" w:color="auto"/>
          </w:divBdr>
        </w:div>
        <w:div w:id="1491828503">
          <w:marLeft w:val="0"/>
          <w:marRight w:val="0"/>
          <w:marTop w:val="0"/>
          <w:marBottom w:val="0"/>
          <w:divBdr>
            <w:top w:val="none" w:sz="0" w:space="0" w:color="auto"/>
            <w:left w:val="none" w:sz="0" w:space="0" w:color="auto"/>
            <w:bottom w:val="none" w:sz="0" w:space="0" w:color="auto"/>
            <w:right w:val="none" w:sz="0" w:space="0" w:color="auto"/>
          </w:divBdr>
        </w:div>
        <w:div w:id="571887996">
          <w:marLeft w:val="0"/>
          <w:marRight w:val="0"/>
          <w:marTop w:val="0"/>
          <w:marBottom w:val="0"/>
          <w:divBdr>
            <w:top w:val="none" w:sz="0" w:space="0" w:color="auto"/>
            <w:left w:val="none" w:sz="0" w:space="0" w:color="auto"/>
            <w:bottom w:val="none" w:sz="0" w:space="0" w:color="auto"/>
            <w:right w:val="none" w:sz="0" w:space="0" w:color="auto"/>
          </w:divBdr>
        </w:div>
        <w:div w:id="1526334501">
          <w:marLeft w:val="0"/>
          <w:marRight w:val="0"/>
          <w:marTop w:val="0"/>
          <w:marBottom w:val="0"/>
          <w:divBdr>
            <w:top w:val="none" w:sz="0" w:space="0" w:color="auto"/>
            <w:left w:val="none" w:sz="0" w:space="0" w:color="auto"/>
            <w:bottom w:val="none" w:sz="0" w:space="0" w:color="auto"/>
            <w:right w:val="none" w:sz="0" w:space="0" w:color="auto"/>
          </w:divBdr>
        </w:div>
        <w:div w:id="1260716312">
          <w:marLeft w:val="0"/>
          <w:marRight w:val="0"/>
          <w:marTop w:val="0"/>
          <w:marBottom w:val="0"/>
          <w:divBdr>
            <w:top w:val="none" w:sz="0" w:space="0" w:color="auto"/>
            <w:left w:val="none" w:sz="0" w:space="0" w:color="auto"/>
            <w:bottom w:val="none" w:sz="0" w:space="0" w:color="auto"/>
            <w:right w:val="none" w:sz="0" w:space="0" w:color="auto"/>
          </w:divBdr>
        </w:div>
        <w:div w:id="1600479356">
          <w:marLeft w:val="0"/>
          <w:marRight w:val="0"/>
          <w:marTop w:val="0"/>
          <w:marBottom w:val="0"/>
          <w:divBdr>
            <w:top w:val="none" w:sz="0" w:space="0" w:color="auto"/>
            <w:left w:val="none" w:sz="0" w:space="0" w:color="auto"/>
            <w:bottom w:val="none" w:sz="0" w:space="0" w:color="auto"/>
            <w:right w:val="none" w:sz="0" w:space="0" w:color="auto"/>
          </w:divBdr>
        </w:div>
        <w:div w:id="268971615">
          <w:marLeft w:val="0"/>
          <w:marRight w:val="0"/>
          <w:marTop w:val="0"/>
          <w:marBottom w:val="0"/>
          <w:divBdr>
            <w:top w:val="none" w:sz="0" w:space="0" w:color="auto"/>
            <w:left w:val="none" w:sz="0" w:space="0" w:color="auto"/>
            <w:bottom w:val="none" w:sz="0" w:space="0" w:color="auto"/>
            <w:right w:val="none" w:sz="0" w:space="0" w:color="auto"/>
          </w:divBdr>
        </w:div>
        <w:div w:id="286281071">
          <w:marLeft w:val="0"/>
          <w:marRight w:val="0"/>
          <w:marTop w:val="0"/>
          <w:marBottom w:val="0"/>
          <w:divBdr>
            <w:top w:val="none" w:sz="0" w:space="0" w:color="auto"/>
            <w:left w:val="none" w:sz="0" w:space="0" w:color="auto"/>
            <w:bottom w:val="none" w:sz="0" w:space="0" w:color="auto"/>
            <w:right w:val="none" w:sz="0" w:space="0" w:color="auto"/>
          </w:divBdr>
        </w:div>
        <w:div w:id="1121805686">
          <w:marLeft w:val="0"/>
          <w:marRight w:val="0"/>
          <w:marTop w:val="0"/>
          <w:marBottom w:val="0"/>
          <w:divBdr>
            <w:top w:val="none" w:sz="0" w:space="0" w:color="auto"/>
            <w:left w:val="none" w:sz="0" w:space="0" w:color="auto"/>
            <w:bottom w:val="none" w:sz="0" w:space="0" w:color="auto"/>
            <w:right w:val="none" w:sz="0" w:space="0" w:color="auto"/>
          </w:divBdr>
        </w:div>
        <w:div w:id="381681893">
          <w:marLeft w:val="0"/>
          <w:marRight w:val="0"/>
          <w:marTop w:val="0"/>
          <w:marBottom w:val="0"/>
          <w:divBdr>
            <w:top w:val="none" w:sz="0" w:space="0" w:color="auto"/>
            <w:left w:val="none" w:sz="0" w:space="0" w:color="auto"/>
            <w:bottom w:val="none" w:sz="0" w:space="0" w:color="auto"/>
            <w:right w:val="none" w:sz="0" w:space="0" w:color="auto"/>
          </w:divBdr>
        </w:div>
        <w:div w:id="1829438894">
          <w:marLeft w:val="0"/>
          <w:marRight w:val="0"/>
          <w:marTop w:val="0"/>
          <w:marBottom w:val="0"/>
          <w:divBdr>
            <w:top w:val="none" w:sz="0" w:space="0" w:color="auto"/>
            <w:left w:val="none" w:sz="0" w:space="0" w:color="auto"/>
            <w:bottom w:val="none" w:sz="0" w:space="0" w:color="auto"/>
            <w:right w:val="none" w:sz="0" w:space="0" w:color="auto"/>
          </w:divBdr>
        </w:div>
        <w:div w:id="1073704248">
          <w:marLeft w:val="0"/>
          <w:marRight w:val="0"/>
          <w:marTop w:val="0"/>
          <w:marBottom w:val="0"/>
          <w:divBdr>
            <w:top w:val="none" w:sz="0" w:space="0" w:color="auto"/>
            <w:left w:val="none" w:sz="0" w:space="0" w:color="auto"/>
            <w:bottom w:val="none" w:sz="0" w:space="0" w:color="auto"/>
            <w:right w:val="none" w:sz="0" w:space="0" w:color="auto"/>
          </w:divBdr>
        </w:div>
        <w:div w:id="726760316">
          <w:marLeft w:val="0"/>
          <w:marRight w:val="0"/>
          <w:marTop w:val="0"/>
          <w:marBottom w:val="0"/>
          <w:divBdr>
            <w:top w:val="none" w:sz="0" w:space="0" w:color="auto"/>
            <w:left w:val="none" w:sz="0" w:space="0" w:color="auto"/>
            <w:bottom w:val="none" w:sz="0" w:space="0" w:color="auto"/>
            <w:right w:val="none" w:sz="0" w:space="0" w:color="auto"/>
          </w:divBdr>
        </w:div>
        <w:div w:id="1783184905">
          <w:marLeft w:val="0"/>
          <w:marRight w:val="0"/>
          <w:marTop w:val="0"/>
          <w:marBottom w:val="0"/>
          <w:divBdr>
            <w:top w:val="none" w:sz="0" w:space="0" w:color="auto"/>
            <w:left w:val="none" w:sz="0" w:space="0" w:color="auto"/>
            <w:bottom w:val="none" w:sz="0" w:space="0" w:color="auto"/>
            <w:right w:val="none" w:sz="0" w:space="0" w:color="auto"/>
          </w:divBdr>
        </w:div>
        <w:div w:id="170611143">
          <w:marLeft w:val="0"/>
          <w:marRight w:val="0"/>
          <w:marTop w:val="0"/>
          <w:marBottom w:val="0"/>
          <w:divBdr>
            <w:top w:val="none" w:sz="0" w:space="0" w:color="auto"/>
            <w:left w:val="none" w:sz="0" w:space="0" w:color="auto"/>
            <w:bottom w:val="none" w:sz="0" w:space="0" w:color="auto"/>
            <w:right w:val="none" w:sz="0" w:space="0" w:color="auto"/>
          </w:divBdr>
        </w:div>
        <w:div w:id="1558084354">
          <w:marLeft w:val="0"/>
          <w:marRight w:val="0"/>
          <w:marTop w:val="0"/>
          <w:marBottom w:val="0"/>
          <w:divBdr>
            <w:top w:val="none" w:sz="0" w:space="0" w:color="auto"/>
            <w:left w:val="none" w:sz="0" w:space="0" w:color="auto"/>
            <w:bottom w:val="none" w:sz="0" w:space="0" w:color="auto"/>
            <w:right w:val="none" w:sz="0" w:space="0" w:color="auto"/>
          </w:divBdr>
        </w:div>
        <w:div w:id="634651193">
          <w:marLeft w:val="0"/>
          <w:marRight w:val="0"/>
          <w:marTop w:val="0"/>
          <w:marBottom w:val="0"/>
          <w:divBdr>
            <w:top w:val="none" w:sz="0" w:space="0" w:color="auto"/>
            <w:left w:val="none" w:sz="0" w:space="0" w:color="auto"/>
            <w:bottom w:val="none" w:sz="0" w:space="0" w:color="auto"/>
            <w:right w:val="none" w:sz="0" w:space="0" w:color="auto"/>
          </w:divBdr>
        </w:div>
        <w:div w:id="1054156313">
          <w:marLeft w:val="0"/>
          <w:marRight w:val="0"/>
          <w:marTop w:val="0"/>
          <w:marBottom w:val="0"/>
          <w:divBdr>
            <w:top w:val="none" w:sz="0" w:space="0" w:color="auto"/>
            <w:left w:val="none" w:sz="0" w:space="0" w:color="auto"/>
            <w:bottom w:val="none" w:sz="0" w:space="0" w:color="auto"/>
            <w:right w:val="none" w:sz="0" w:space="0" w:color="auto"/>
          </w:divBdr>
        </w:div>
        <w:div w:id="2124765983">
          <w:marLeft w:val="0"/>
          <w:marRight w:val="0"/>
          <w:marTop w:val="0"/>
          <w:marBottom w:val="0"/>
          <w:divBdr>
            <w:top w:val="none" w:sz="0" w:space="0" w:color="auto"/>
            <w:left w:val="none" w:sz="0" w:space="0" w:color="auto"/>
            <w:bottom w:val="none" w:sz="0" w:space="0" w:color="auto"/>
            <w:right w:val="none" w:sz="0" w:space="0" w:color="auto"/>
          </w:divBdr>
        </w:div>
        <w:div w:id="1642081305">
          <w:marLeft w:val="0"/>
          <w:marRight w:val="0"/>
          <w:marTop w:val="0"/>
          <w:marBottom w:val="0"/>
          <w:divBdr>
            <w:top w:val="none" w:sz="0" w:space="0" w:color="auto"/>
            <w:left w:val="none" w:sz="0" w:space="0" w:color="auto"/>
            <w:bottom w:val="none" w:sz="0" w:space="0" w:color="auto"/>
            <w:right w:val="none" w:sz="0" w:space="0" w:color="auto"/>
          </w:divBdr>
        </w:div>
        <w:div w:id="1563099429">
          <w:marLeft w:val="0"/>
          <w:marRight w:val="0"/>
          <w:marTop w:val="0"/>
          <w:marBottom w:val="0"/>
          <w:divBdr>
            <w:top w:val="none" w:sz="0" w:space="0" w:color="auto"/>
            <w:left w:val="none" w:sz="0" w:space="0" w:color="auto"/>
            <w:bottom w:val="none" w:sz="0" w:space="0" w:color="auto"/>
            <w:right w:val="none" w:sz="0" w:space="0" w:color="auto"/>
          </w:divBdr>
        </w:div>
        <w:div w:id="2052802156">
          <w:marLeft w:val="0"/>
          <w:marRight w:val="0"/>
          <w:marTop w:val="0"/>
          <w:marBottom w:val="0"/>
          <w:divBdr>
            <w:top w:val="none" w:sz="0" w:space="0" w:color="auto"/>
            <w:left w:val="none" w:sz="0" w:space="0" w:color="auto"/>
            <w:bottom w:val="none" w:sz="0" w:space="0" w:color="auto"/>
            <w:right w:val="none" w:sz="0" w:space="0" w:color="auto"/>
          </w:divBdr>
        </w:div>
        <w:div w:id="1991011416">
          <w:marLeft w:val="0"/>
          <w:marRight w:val="0"/>
          <w:marTop w:val="0"/>
          <w:marBottom w:val="0"/>
          <w:divBdr>
            <w:top w:val="none" w:sz="0" w:space="0" w:color="auto"/>
            <w:left w:val="none" w:sz="0" w:space="0" w:color="auto"/>
            <w:bottom w:val="none" w:sz="0" w:space="0" w:color="auto"/>
            <w:right w:val="none" w:sz="0" w:space="0" w:color="auto"/>
          </w:divBdr>
        </w:div>
        <w:div w:id="415177386">
          <w:marLeft w:val="0"/>
          <w:marRight w:val="0"/>
          <w:marTop w:val="0"/>
          <w:marBottom w:val="0"/>
          <w:divBdr>
            <w:top w:val="none" w:sz="0" w:space="0" w:color="auto"/>
            <w:left w:val="none" w:sz="0" w:space="0" w:color="auto"/>
            <w:bottom w:val="none" w:sz="0" w:space="0" w:color="auto"/>
            <w:right w:val="none" w:sz="0" w:space="0" w:color="auto"/>
          </w:divBdr>
        </w:div>
        <w:div w:id="1770389530">
          <w:marLeft w:val="0"/>
          <w:marRight w:val="0"/>
          <w:marTop w:val="0"/>
          <w:marBottom w:val="0"/>
          <w:divBdr>
            <w:top w:val="none" w:sz="0" w:space="0" w:color="auto"/>
            <w:left w:val="none" w:sz="0" w:space="0" w:color="auto"/>
            <w:bottom w:val="none" w:sz="0" w:space="0" w:color="auto"/>
            <w:right w:val="none" w:sz="0" w:space="0" w:color="auto"/>
          </w:divBdr>
        </w:div>
        <w:div w:id="1674184719">
          <w:marLeft w:val="0"/>
          <w:marRight w:val="0"/>
          <w:marTop w:val="0"/>
          <w:marBottom w:val="0"/>
          <w:divBdr>
            <w:top w:val="none" w:sz="0" w:space="0" w:color="auto"/>
            <w:left w:val="none" w:sz="0" w:space="0" w:color="auto"/>
            <w:bottom w:val="none" w:sz="0" w:space="0" w:color="auto"/>
            <w:right w:val="none" w:sz="0" w:space="0" w:color="auto"/>
          </w:divBdr>
        </w:div>
        <w:div w:id="1094790759">
          <w:marLeft w:val="0"/>
          <w:marRight w:val="0"/>
          <w:marTop w:val="0"/>
          <w:marBottom w:val="0"/>
          <w:divBdr>
            <w:top w:val="none" w:sz="0" w:space="0" w:color="auto"/>
            <w:left w:val="none" w:sz="0" w:space="0" w:color="auto"/>
            <w:bottom w:val="none" w:sz="0" w:space="0" w:color="auto"/>
            <w:right w:val="none" w:sz="0" w:space="0" w:color="auto"/>
          </w:divBdr>
        </w:div>
        <w:div w:id="1260287924">
          <w:marLeft w:val="0"/>
          <w:marRight w:val="0"/>
          <w:marTop w:val="0"/>
          <w:marBottom w:val="0"/>
          <w:divBdr>
            <w:top w:val="none" w:sz="0" w:space="0" w:color="auto"/>
            <w:left w:val="none" w:sz="0" w:space="0" w:color="auto"/>
            <w:bottom w:val="none" w:sz="0" w:space="0" w:color="auto"/>
            <w:right w:val="none" w:sz="0" w:space="0" w:color="auto"/>
          </w:divBdr>
        </w:div>
        <w:div w:id="658923127">
          <w:marLeft w:val="0"/>
          <w:marRight w:val="0"/>
          <w:marTop w:val="0"/>
          <w:marBottom w:val="0"/>
          <w:divBdr>
            <w:top w:val="none" w:sz="0" w:space="0" w:color="auto"/>
            <w:left w:val="none" w:sz="0" w:space="0" w:color="auto"/>
            <w:bottom w:val="none" w:sz="0" w:space="0" w:color="auto"/>
            <w:right w:val="none" w:sz="0" w:space="0" w:color="auto"/>
          </w:divBdr>
        </w:div>
        <w:div w:id="690884213">
          <w:marLeft w:val="0"/>
          <w:marRight w:val="0"/>
          <w:marTop w:val="0"/>
          <w:marBottom w:val="0"/>
          <w:divBdr>
            <w:top w:val="none" w:sz="0" w:space="0" w:color="auto"/>
            <w:left w:val="none" w:sz="0" w:space="0" w:color="auto"/>
            <w:bottom w:val="none" w:sz="0" w:space="0" w:color="auto"/>
            <w:right w:val="none" w:sz="0" w:space="0" w:color="auto"/>
          </w:divBdr>
        </w:div>
        <w:div w:id="641690493">
          <w:marLeft w:val="0"/>
          <w:marRight w:val="0"/>
          <w:marTop w:val="0"/>
          <w:marBottom w:val="0"/>
          <w:divBdr>
            <w:top w:val="none" w:sz="0" w:space="0" w:color="auto"/>
            <w:left w:val="none" w:sz="0" w:space="0" w:color="auto"/>
            <w:bottom w:val="none" w:sz="0" w:space="0" w:color="auto"/>
            <w:right w:val="none" w:sz="0" w:space="0" w:color="auto"/>
          </w:divBdr>
        </w:div>
        <w:div w:id="1085496448">
          <w:marLeft w:val="0"/>
          <w:marRight w:val="0"/>
          <w:marTop w:val="0"/>
          <w:marBottom w:val="0"/>
          <w:divBdr>
            <w:top w:val="none" w:sz="0" w:space="0" w:color="auto"/>
            <w:left w:val="none" w:sz="0" w:space="0" w:color="auto"/>
            <w:bottom w:val="none" w:sz="0" w:space="0" w:color="auto"/>
            <w:right w:val="none" w:sz="0" w:space="0" w:color="auto"/>
          </w:divBdr>
        </w:div>
        <w:div w:id="1195339138">
          <w:marLeft w:val="0"/>
          <w:marRight w:val="0"/>
          <w:marTop w:val="0"/>
          <w:marBottom w:val="0"/>
          <w:divBdr>
            <w:top w:val="none" w:sz="0" w:space="0" w:color="auto"/>
            <w:left w:val="none" w:sz="0" w:space="0" w:color="auto"/>
            <w:bottom w:val="none" w:sz="0" w:space="0" w:color="auto"/>
            <w:right w:val="none" w:sz="0" w:space="0" w:color="auto"/>
          </w:divBdr>
        </w:div>
        <w:div w:id="1770655935">
          <w:marLeft w:val="0"/>
          <w:marRight w:val="0"/>
          <w:marTop w:val="0"/>
          <w:marBottom w:val="0"/>
          <w:divBdr>
            <w:top w:val="none" w:sz="0" w:space="0" w:color="auto"/>
            <w:left w:val="none" w:sz="0" w:space="0" w:color="auto"/>
            <w:bottom w:val="none" w:sz="0" w:space="0" w:color="auto"/>
            <w:right w:val="none" w:sz="0" w:space="0" w:color="auto"/>
          </w:divBdr>
        </w:div>
        <w:div w:id="1993752586">
          <w:marLeft w:val="0"/>
          <w:marRight w:val="0"/>
          <w:marTop w:val="0"/>
          <w:marBottom w:val="0"/>
          <w:divBdr>
            <w:top w:val="none" w:sz="0" w:space="0" w:color="auto"/>
            <w:left w:val="none" w:sz="0" w:space="0" w:color="auto"/>
            <w:bottom w:val="none" w:sz="0" w:space="0" w:color="auto"/>
            <w:right w:val="none" w:sz="0" w:space="0" w:color="auto"/>
          </w:divBdr>
        </w:div>
        <w:div w:id="1770271810">
          <w:marLeft w:val="0"/>
          <w:marRight w:val="0"/>
          <w:marTop w:val="0"/>
          <w:marBottom w:val="0"/>
          <w:divBdr>
            <w:top w:val="none" w:sz="0" w:space="0" w:color="auto"/>
            <w:left w:val="none" w:sz="0" w:space="0" w:color="auto"/>
            <w:bottom w:val="none" w:sz="0" w:space="0" w:color="auto"/>
            <w:right w:val="none" w:sz="0" w:space="0" w:color="auto"/>
          </w:divBdr>
        </w:div>
        <w:div w:id="1511799844">
          <w:marLeft w:val="0"/>
          <w:marRight w:val="0"/>
          <w:marTop w:val="0"/>
          <w:marBottom w:val="0"/>
          <w:divBdr>
            <w:top w:val="none" w:sz="0" w:space="0" w:color="auto"/>
            <w:left w:val="none" w:sz="0" w:space="0" w:color="auto"/>
            <w:bottom w:val="none" w:sz="0" w:space="0" w:color="auto"/>
            <w:right w:val="none" w:sz="0" w:space="0" w:color="auto"/>
          </w:divBdr>
        </w:div>
        <w:div w:id="1161002186">
          <w:marLeft w:val="0"/>
          <w:marRight w:val="0"/>
          <w:marTop w:val="0"/>
          <w:marBottom w:val="0"/>
          <w:divBdr>
            <w:top w:val="none" w:sz="0" w:space="0" w:color="auto"/>
            <w:left w:val="none" w:sz="0" w:space="0" w:color="auto"/>
            <w:bottom w:val="none" w:sz="0" w:space="0" w:color="auto"/>
            <w:right w:val="none" w:sz="0" w:space="0" w:color="auto"/>
          </w:divBdr>
        </w:div>
        <w:div w:id="532960007">
          <w:marLeft w:val="0"/>
          <w:marRight w:val="0"/>
          <w:marTop w:val="0"/>
          <w:marBottom w:val="0"/>
          <w:divBdr>
            <w:top w:val="none" w:sz="0" w:space="0" w:color="auto"/>
            <w:left w:val="none" w:sz="0" w:space="0" w:color="auto"/>
            <w:bottom w:val="none" w:sz="0" w:space="0" w:color="auto"/>
            <w:right w:val="none" w:sz="0" w:space="0" w:color="auto"/>
          </w:divBdr>
        </w:div>
        <w:div w:id="1582718731">
          <w:marLeft w:val="0"/>
          <w:marRight w:val="0"/>
          <w:marTop w:val="0"/>
          <w:marBottom w:val="0"/>
          <w:divBdr>
            <w:top w:val="none" w:sz="0" w:space="0" w:color="auto"/>
            <w:left w:val="none" w:sz="0" w:space="0" w:color="auto"/>
            <w:bottom w:val="none" w:sz="0" w:space="0" w:color="auto"/>
            <w:right w:val="none" w:sz="0" w:space="0" w:color="auto"/>
          </w:divBdr>
        </w:div>
        <w:div w:id="1419520963">
          <w:marLeft w:val="0"/>
          <w:marRight w:val="0"/>
          <w:marTop w:val="0"/>
          <w:marBottom w:val="0"/>
          <w:divBdr>
            <w:top w:val="none" w:sz="0" w:space="0" w:color="auto"/>
            <w:left w:val="none" w:sz="0" w:space="0" w:color="auto"/>
            <w:bottom w:val="none" w:sz="0" w:space="0" w:color="auto"/>
            <w:right w:val="none" w:sz="0" w:space="0" w:color="auto"/>
          </w:divBdr>
        </w:div>
        <w:div w:id="2111774444">
          <w:marLeft w:val="0"/>
          <w:marRight w:val="0"/>
          <w:marTop w:val="0"/>
          <w:marBottom w:val="0"/>
          <w:divBdr>
            <w:top w:val="none" w:sz="0" w:space="0" w:color="auto"/>
            <w:left w:val="none" w:sz="0" w:space="0" w:color="auto"/>
            <w:bottom w:val="none" w:sz="0" w:space="0" w:color="auto"/>
            <w:right w:val="none" w:sz="0" w:space="0" w:color="auto"/>
          </w:divBdr>
        </w:div>
        <w:div w:id="1831366214">
          <w:marLeft w:val="0"/>
          <w:marRight w:val="0"/>
          <w:marTop w:val="0"/>
          <w:marBottom w:val="0"/>
          <w:divBdr>
            <w:top w:val="none" w:sz="0" w:space="0" w:color="auto"/>
            <w:left w:val="none" w:sz="0" w:space="0" w:color="auto"/>
            <w:bottom w:val="none" w:sz="0" w:space="0" w:color="auto"/>
            <w:right w:val="none" w:sz="0" w:space="0" w:color="auto"/>
          </w:divBdr>
        </w:div>
        <w:div w:id="349377387">
          <w:marLeft w:val="0"/>
          <w:marRight w:val="0"/>
          <w:marTop w:val="0"/>
          <w:marBottom w:val="0"/>
          <w:divBdr>
            <w:top w:val="none" w:sz="0" w:space="0" w:color="auto"/>
            <w:left w:val="none" w:sz="0" w:space="0" w:color="auto"/>
            <w:bottom w:val="none" w:sz="0" w:space="0" w:color="auto"/>
            <w:right w:val="none" w:sz="0" w:space="0" w:color="auto"/>
          </w:divBdr>
        </w:div>
        <w:div w:id="2064982482">
          <w:marLeft w:val="0"/>
          <w:marRight w:val="0"/>
          <w:marTop w:val="0"/>
          <w:marBottom w:val="0"/>
          <w:divBdr>
            <w:top w:val="none" w:sz="0" w:space="0" w:color="auto"/>
            <w:left w:val="none" w:sz="0" w:space="0" w:color="auto"/>
            <w:bottom w:val="none" w:sz="0" w:space="0" w:color="auto"/>
            <w:right w:val="none" w:sz="0" w:space="0" w:color="auto"/>
          </w:divBdr>
        </w:div>
        <w:div w:id="1531605301">
          <w:marLeft w:val="0"/>
          <w:marRight w:val="0"/>
          <w:marTop w:val="0"/>
          <w:marBottom w:val="0"/>
          <w:divBdr>
            <w:top w:val="none" w:sz="0" w:space="0" w:color="auto"/>
            <w:left w:val="none" w:sz="0" w:space="0" w:color="auto"/>
            <w:bottom w:val="none" w:sz="0" w:space="0" w:color="auto"/>
            <w:right w:val="none" w:sz="0" w:space="0" w:color="auto"/>
          </w:divBdr>
        </w:div>
        <w:div w:id="1011223113">
          <w:marLeft w:val="0"/>
          <w:marRight w:val="0"/>
          <w:marTop w:val="0"/>
          <w:marBottom w:val="0"/>
          <w:divBdr>
            <w:top w:val="none" w:sz="0" w:space="0" w:color="auto"/>
            <w:left w:val="none" w:sz="0" w:space="0" w:color="auto"/>
            <w:bottom w:val="none" w:sz="0" w:space="0" w:color="auto"/>
            <w:right w:val="none" w:sz="0" w:space="0" w:color="auto"/>
          </w:divBdr>
        </w:div>
      </w:divsChild>
    </w:div>
    <w:div w:id="1083336731">
      <w:bodyDiv w:val="1"/>
      <w:marLeft w:val="0"/>
      <w:marRight w:val="0"/>
      <w:marTop w:val="0"/>
      <w:marBottom w:val="0"/>
      <w:divBdr>
        <w:top w:val="none" w:sz="0" w:space="0" w:color="auto"/>
        <w:left w:val="none" w:sz="0" w:space="0" w:color="auto"/>
        <w:bottom w:val="none" w:sz="0" w:space="0" w:color="auto"/>
        <w:right w:val="none" w:sz="0" w:space="0" w:color="auto"/>
      </w:divBdr>
    </w:div>
    <w:div w:id="1323897828">
      <w:bodyDiv w:val="1"/>
      <w:marLeft w:val="0"/>
      <w:marRight w:val="0"/>
      <w:marTop w:val="0"/>
      <w:marBottom w:val="0"/>
      <w:divBdr>
        <w:top w:val="none" w:sz="0" w:space="0" w:color="auto"/>
        <w:left w:val="none" w:sz="0" w:space="0" w:color="auto"/>
        <w:bottom w:val="none" w:sz="0" w:space="0" w:color="auto"/>
        <w:right w:val="none" w:sz="0" w:space="0" w:color="auto"/>
      </w:divBdr>
      <w:divsChild>
        <w:div w:id="2065983003">
          <w:marLeft w:val="0"/>
          <w:marRight w:val="0"/>
          <w:marTop w:val="0"/>
          <w:marBottom w:val="0"/>
          <w:divBdr>
            <w:top w:val="none" w:sz="0" w:space="0" w:color="auto"/>
            <w:left w:val="none" w:sz="0" w:space="0" w:color="auto"/>
            <w:bottom w:val="none" w:sz="0" w:space="0" w:color="auto"/>
            <w:right w:val="none" w:sz="0" w:space="0" w:color="auto"/>
          </w:divBdr>
        </w:div>
        <w:div w:id="1345938613">
          <w:marLeft w:val="0"/>
          <w:marRight w:val="0"/>
          <w:marTop w:val="0"/>
          <w:marBottom w:val="0"/>
          <w:divBdr>
            <w:top w:val="none" w:sz="0" w:space="0" w:color="auto"/>
            <w:left w:val="none" w:sz="0" w:space="0" w:color="auto"/>
            <w:bottom w:val="none" w:sz="0" w:space="0" w:color="auto"/>
            <w:right w:val="none" w:sz="0" w:space="0" w:color="auto"/>
          </w:divBdr>
        </w:div>
        <w:div w:id="186217143">
          <w:marLeft w:val="0"/>
          <w:marRight w:val="0"/>
          <w:marTop w:val="0"/>
          <w:marBottom w:val="0"/>
          <w:divBdr>
            <w:top w:val="none" w:sz="0" w:space="0" w:color="auto"/>
            <w:left w:val="none" w:sz="0" w:space="0" w:color="auto"/>
            <w:bottom w:val="none" w:sz="0" w:space="0" w:color="auto"/>
            <w:right w:val="none" w:sz="0" w:space="0" w:color="auto"/>
          </w:divBdr>
        </w:div>
        <w:div w:id="2021464541">
          <w:marLeft w:val="0"/>
          <w:marRight w:val="0"/>
          <w:marTop w:val="0"/>
          <w:marBottom w:val="0"/>
          <w:divBdr>
            <w:top w:val="none" w:sz="0" w:space="0" w:color="auto"/>
            <w:left w:val="none" w:sz="0" w:space="0" w:color="auto"/>
            <w:bottom w:val="none" w:sz="0" w:space="0" w:color="auto"/>
            <w:right w:val="none" w:sz="0" w:space="0" w:color="auto"/>
          </w:divBdr>
        </w:div>
        <w:div w:id="1419012976">
          <w:marLeft w:val="0"/>
          <w:marRight w:val="0"/>
          <w:marTop w:val="0"/>
          <w:marBottom w:val="0"/>
          <w:divBdr>
            <w:top w:val="none" w:sz="0" w:space="0" w:color="auto"/>
            <w:left w:val="none" w:sz="0" w:space="0" w:color="auto"/>
            <w:bottom w:val="none" w:sz="0" w:space="0" w:color="auto"/>
            <w:right w:val="none" w:sz="0" w:space="0" w:color="auto"/>
          </w:divBdr>
        </w:div>
        <w:div w:id="1502282559">
          <w:marLeft w:val="0"/>
          <w:marRight w:val="0"/>
          <w:marTop w:val="0"/>
          <w:marBottom w:val="0"/>
          <w:divBdr>
            <w:top w:val="none" w:sz="0" w:space="0" w:color="auto"/>
            <w:left w:val="none" w:sz="0" w:space="0" w:color="auto"/>
            <w:bottom w:val="none" w:sz="0" w:space="0" w:color="auto"/>
            <w:right w:val="none" w:sz="0" w:space="0" w:color="auto"/>
          </w:divBdr>
        </w:div>
        <w:div w:id="381253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laanderen.be/werkbaarheidscheque-en-verhoging-kmo-portefeuille" TargetMode="External"/><Relationship Id="rId18" Type="http://schemas.openxmlformats.org/officeDocument/2006/relationships/hyperlink" Target="https://www.vlaanderen.be/werkbaarheidscheque-en-verhoging-kmo-portefeuill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bit.ly/3HZF9Ji" TargetMode="External"/><Relationship Id="rId7" Type="http://schemas.openxmlformats.org/officeDocument/2006/relationships/settings" Target="settings.xml"/><Relationship Id="rId12" Type="http://schemas.openxmlformats.org/officeDocument/2006/relationships/image" Target="media/image4.svg"/><Relationship Id="rId17" Type="http://schemas.openxmlformats.org/officeDocument/2006/relationships/hyperlink" Target="https://assets.vlaanderen.be/image/upload/v1617365253/2021-03-Handleiding-aanvraag-werkbaarheidscheque.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uropawse.be/onze-themas/werkbaar-werk/instructievideos-werkbaarheidscheques-en-verhoging-van-de-kmo-portefeuille" TargetMode="External"/><Relationship Id="rId20" Type="http://schemas.openxmlformats.org/officeDocument/2006/relationships/hyperlink" Target="https://www.linkedin.com/posts/departement-wse_vraag-ook-in-2023-je-werkbaarheidscheque-activity-7024647487189569536-bEcp?utm_source=share&amp;utm_medium=member_deskto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5.tiff"/><Relationship Id="rId5" Type="http://schemas.openxmlformats.org/officeDocument/2006/relationships/numbering" Target="numbering.xml"/><Relationship Id="rId15" Type="http://schemas.openxmlformats.org/officeDocument/2006/relationships/hyperlink" Target="https://www.vlaanderen.be/werkbaarheidscheque-en-verhoging-kmo-portefeuille/werkbaarheidscheques-en-verhoging-kmo-portefeuille-aanvragen-en-ontvangen" TargetMode="External"/><Relationship Id="rId23" Type="http://schemas.openxmlformats.org/officeDocument/2006/relationships/hyperlink" Target="http://bit.ly/3HZF9Ji"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twitter.com/departement_wse/status/1618881787144306688?s=20&amp;t=MmrjIC4krucdxZbisbgl0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laanderen.be/werkbaarheidscheque-en-verhoging-kmo-portefeuille" TargetMode="External"/><Relationship Id="rId22" Type="http://schemas.openxmlformats.org/officeDocument/2006/relationships/hyperlink" Target="http://bit.ly/3HZF9Ji" TargetMode="External"/><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tiff"/></Relationships>
</file>

<file path=word/_rels/footer3.xml.rels><?xml version="1.0" encoding="UTF-8" standalone="yes"?>
<Relationships xmlns="http://schemas.openxmlformats.org/package/2006/relationships"><Relationship Id="rId1" Type="http://schemas.openxmlformats.org/officeDocument/2006/relationships/image" Target="media/image10.tiff"/></Relationships>
</file>

<file path=word/_rels/header1.xml.rels><?xml version="1.0" encoding="UTF-8" standalone="yes"?>
<Relationships xmlns="http://schemas.openxmlformats.org/package/2006/relationships"><Relationship Id="rId3" Type="http://schemas.openxmlformats.org/officeDocument/2006/relationships/image" Target="media/image9.tiff"/><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paepki\Vlaamse%20overheid%20-%20Office%20365\ESF%20-%20Communicatie\Communicatietoolkit%202022\Sjablonen\sjabloon_Oproepfiche%20EuropaWSE.dotx" TargetMode="External"/></Relationships>
</file>

<file path=word/theme/theme1.xml><?xml version="1.0" encoding="utf-8"?>
<a:theme xmlns:a="http://schemas.openxmlformats.org/drawingml/2006/main" name="Kantoorthema">
  <a:themeElements>
    <a:clrScheme name="ESF-TEST">
      <a:dk1>
        <a:srgbClr val="003399"/>
      </a:dk1>
      <a:lt1>
        <a:srgbClr val="FFFFFF"/>
      </a:lt1>
      <a:dk2>
        <a:srgbClr val="373737"/>
      </a:dk2>
      <a:lt2>
        <a:srgbClr val="F6F5F3"/>
      </a:lt2>
      <a:accent1>
        <a:srgbClr val="168AD2"/>
      </a:accent1>
      <a:accent2>
        <a:srgbClr val="30B7BB"/>
      </a:accent2>
      <a:accent3>
        <a:srgbClr val="FFCC00"/>
      </a:accent3>
      <a:accent4>
        <a:srgbClr val="003399"/>
      </a:accent4>
      <a:accent5>
        <a:srgbClr val="373737"/>
      </a:accent5>
      <a:accent6>
        <a:srgbClr val="373636"/>
      </a:accent6>
      <a:hlink>
        <a:srgbClr val="003399"/>
      </a:hlink>
      <a:folHlink>
        <a:srgbClr val="0033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2f15174-c2be-4dd9-8c1f-9c8cb7adf6d0">
      <Terms xmlns="http://schemas.microsoft.com/office/infopath/2007/PartnerControls"/>
    </lcf76f155ced4ddcb4097134ff3c332f>
    <TaxCatchAll xmlns="9a9ec0f0-7796-43d0-ac1f-4c8c46ee0bd1" xsi:nil="true"/>
    <SharedWithUsers xmlns="3648d907-3586-47ba-afec-a4152d050875">
      <UserInfo>
        <DisplayName>Audooren Stijn</DisplayName>
        <AccountId>57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383687A728354C98717985D4FEE7F1" ma:contentTypeVersion="16" ma:contentTypeDescription="Een nieuw document maken." ma:contentTypeScope="" ma:versionID="61a8b8d817dbde5bc287b5cd93dff5bb">
  <xsd:schema xmlns:xsd="http://www.w3.org/2001/XMLSchema" xmlns:xs="http://www.w3.org/2001/XMLSchema" xmlns:p="http://schemas.microsoft.com/office/2006/metadata/properties" xmlns:ns2="3648d907-3586-47ba-afec-a4152d050875" xmlns:ns3="32f15174-c2be-4dd9-8c1f-9c8cb7adf6d0" xmlns:ns4="9a9ec0f0-7796-43d0-ac1f-4c8c46ee0bd1" targetNamespace="http://schemas.microsoft.com/office/2006/metadata/properties" ma:root="true" ma:fieldsID="afa355c8e75850b0eaa2e01dedd0fff1" ns2:_="" ns3:_="" ns4:_="">
    <xsd:import namespace="3648d907-3586-47ba-afec-a4152d050875"/>
    <xsd:import namespace="32f15174-c2be-4dd9-8c1f-9c8cb7adf6d0"/>
    <xsd:import namespace="9a9ec0f0-7796-43d0-ac1f-4c8c46ee0b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8d907-3586-47ba-afec-a4152d05087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f15174-c2be-4dd9-8c1f-9c8cb7adf6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8bf6cae-c3ee-4e49-908b-4c2c733b3cad}" ma:internalName="TaxCatchAll" ma:showField="CatchAllData" ma:web="3648d907-3586-47ba-afec-a4152d0508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9C8034-58E2-4D72-8FED-EAB891DAD7D2}">
  <ds:schemaRefs>
    <ds:schemaRef ds:uri="http://schemas.microsoft.com/sharepoint/v3/contenttype/forms"/>
  </ds:schemaRefs>
</ds:datastoreItem>
</file>

<file path=customXml/itemProps2.xml><?xml version="1.0" encoding="utf-8"?>
<ds:datastoreItem xmlns:ds="http://schemas.openxmlformats.org/officeDocument/2006/customXml" ds:itemID="{F08EE72C-DC99-4F37-A64E-247C7ED5D7CE}">
  <ds:schemaRefs>
    <ds:schemaRef ds:uri="http://schemas.microsoft.com/office/2006/metadata/properties"/>
    <ds:schemaRef ds:uri="http://schemas.microsoft.com/office/infopath/2007/PartnerControls"/>
    <ds:schemaRef ds:uri="32f15174-c2be-4dd9-8c1f-9c8cb7adf6d0"/>
    <ds:schemaRef ds:uri="9a9ec0f0-7796-43d0-ac1f-4c8c46ee0bd1"/>
    <ds:schemaRef ds:uri="3648d907-3586-47ba-afec-a4152d050875"/>
  </ds:schemaRefs>
</ds:datastoreItem>
</file>

<file path=customXml/itemProps3.xml><?xml version="1.0" encoding="utf-8"?>
<ds:datastoreItem xmlns:ds="http://schemas.openxmlformats.org/officeDocument/2006/customXml" ds:itemID="{8BFD25A2-3FDD-5F4A-9786-C9B449B8CF94}">
  <ds:schemaRefs>
    <ds:schemaRef ds:uri="http://schemas.openxmlformats.org/officeDocument/2006/bibliography"/>
  </ds:schemaRefs>
</ds:datastoreItem>
</file>

<file path=customXml/itemProps4.xml><?xml version="1.0" encoding="utf-8"?>
<ds:datastoreItem xmlns:ds="http://schemas.openxmlformats.org/officeDocument/2006/customXml" ds:itemID="{E35EBCD9-7FA5-458B-8307-ED583A2C4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48d907-3586-47ba-afec-a4152d050875"/>
    <ds:schemaRef ds:uri="32f15174-c2be-4dd9-8c1f-9c8cb7adf6d0"/>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sjabloon_Oproepfiche EuropaWSE</Template>
  <TotalTime>14</TotalTime>
  <Pages>3</Pages>
  <Words>643</Words>
  <Characters>3540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Oproepfiche</vt:lpstr>
    </vt:vector>
  </TitlesOfParts>
  <Manager/>
  <Company/>
  <LinksUpToDate>false</LinksUpToDate>
  <CharactersWithSpaces>4175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Oproepfiche</dc:title>
  <dc:subject>Werkbaarheidscheque</dc:subject>
  <dc:creator>De Paepe, Kim</dc:creator>
  <cp:keywords/>
  <dc:description/>
  <cp:lastModifiedBy>Smeyers Sarah</cp:lastModifiedBy>
  <cp:revision>4</cp:revision>
  <dcterms:created xsi:type="dcterms:W3CDTF">2023-03-03T10:15:00Z</dcterms:created>
  <dcterms:modified xsi:type="dcterms:W3CDTF">2023-03-03T10:17:00Z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0x01010099383687A728354C98717985D4FEE7F1</vt:lpwstr>
  </property>
  <property fmtid="{D5CDD505-2E9C-101B-9397-08002B2CF9AE}" pid="3" name="MediaServiceImageTags">
    <vt:lpwstr/>
  </property>
</Properties>
</file>